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037" w:rsidRDefault="0028303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397B7F8" wp14:editId="751E92F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EC32B4" w:rsidRDefault="00D12DE5" w:rsidP="00624D84">
      <w:pPr>
        <w:jc w:val="center"/>
        <w:rPr>
          <w:b/>
          <w:sz w:val="24"/>
        </w:rPr>
      </w:pPr>
      <w:r w:rsidRPr="00EC32B4">
        <w:rPr>
          <w:b/>
          <w:sz w:val="24"/>
        </w:rPr>
        <w:t xml:space="preserve">СОВЕТ ДЕПУТАТОВ </w:t>
      </w:r>
    </w:p>
    <w:p w:rsidR="00D12DE5" w:rsidRPr="00EC32B4" w:rsidRDefault="00D12DE5" w:rsidP="00624D84">
      <w:pPr>
        <w:jc w:val="center"/>
        <w:outlineLvl w:val="0"/>
        <w:rPr>
          <w:b/>
          <w:sz w:val="24"/>
        </w:rPr>
      </w:pPr>
      <w:r w:rsidRPr="00EC32B4">
        <w:rPr>
          <w:b/>
          <w:sz w:val="24"/>
        </w:rPr>
        <w:t>ГОРОДА НОВОСИБИРСКА</w:t>
      </w:r>
    </w:p>
    <w:p w:rsidR="00D12DE5" w:rsidRPr="00EC32B4" w:rsidRDefault="00D12DE5" w:rsidP="00624D84">
      <w:pPr>
        <w:jc w:val="center"/>
        <w:rPr>
          <w:b/>
          <w:sz w:val="16"/>
        </w:rPr>
      </w:pPr>
      <w:r w:rsidRPr="00EC32B4">
        <w:rPr>
          <w:b/>
          <w:sz w:val="16"/>
        </w:rPr>
        <w:t xml:space="preserve">ПОСТОЯННАЯ КОМИССИЯ  </w:t>
      </w:r>
    </w:p>
    <w:p w:rsidR="00D12DE5" w:rsidRPr="00EC32B4" w:rsidRDefault="00D12DE5" w:rsidP="00624D84">
      <w:pPr>
        <w:jc w:val="center"/>
        <w:rPr>
          <w:b/>
          <w:sz w:val="16"/>
        </w:rPr>
      </w:pPr>
      <w:r w:rsidRPr="00EC32B4">
        <w:rPr>
          <w:b/>
          <w:sz w:val="16"/>
        </w:rPr>
        <w:t>ПО  БЮДЖЕТУ И НАЛОГОВОЙ ПОЛИТИКЕ</w:t>
      </w:r>
    </w:p>
    <w:p w:rsidR="00416062" w:rsidRPr="00EC32B4" w:rsidRDefault="00416062" w:rsidP="00624D84">
      <w:pPr>
        <w:jc w:val="center"/>
        <w:rPr>
          <w:sz w:val="32"/>
        </w:rPr>
      </w:pPr>
      <w:r w:rsidRPr="00EC32B4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264"/>
      </w:tblGrid>
      <w:tr w:rsidR="00EC32B4" w:rsidRPr="00EC32B4" w:rsidTr="005302CA">
        <w:trPr>
          <w:gridBefore w:val="1"/>
          <w:wBefore w:w="37" w:type="dxa"/>
        </w:trPr>
        <w:tc>
          <w:tcPr>
            <w:tcW w:w="3331" w:type="dxa"/>
          </w:tcPr>
          <w:p w:rsidR="00416062" w:rsidRPr="00EC32B4" w:rsidRDefault="005C2813" w:rsidP="005F346F">
            <w:pPr>
              <w:rPr>
                <w:sz w:val="28"/>
              </w:rPr>
            </w:pPr>
            <w:r w:rsidRPr="00EC32B4">
              <w:rPr>
                <w:sz w:val="28"/>
              </w:rPr>
              <w:t>1</w:t>
            </w:r>
            <w:r w:rsidR="00F766B0" w:rsidRPr="00EC32B4">
              <w:rPr>
                <w:sz w:val="28"/>
              </w:rPr>
              <w:t>6</w:t>
            </w:r>
            <w:r w:rsidRPr="00EC32B4">
              <w:rPr>
                <w:sz w:val="28"/>
              </w:rPr>
              <w:t>.0</w:t>
            </w:r>
            <w:r w:rsidR="00907BAF" w:rsidRPr="00EC32B4">
              <w:rPr>
                <w:sz w:val="28"/>
              </w:rPr>
              <w:t>6</w:t>
            </w:r>
            <w:r w:rsidRPr="00EC32B4">
              <w:rPr>
                <w:sz w:val="28"/>
              </w:rPr>
              <w:t>.201</w:t>
            </w:r>
            <w:r w:rsidR="005F346F">
              <w:rPr>
                <w:sz w:val="28"/>
              </w:rPr>
              <w:t>7</w:t>
            </w:r>
          </w:p>
        </w:tc>
        <w:tc>
          <w:tcPr>
            <w:tcW w:w="2540" w:type="dxa"/>
            <w:gridSpan w:val="2"/>
          </w:tcPr>
          <w:p w:rsidR="00416062" w:rsidRPr="00EC32B4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EC32B4" w:rsidRDefault="00283037" w:rsidP="00F807E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162</w:t>
            </w:r>
          </w:p>
        </w:tc>
      </w:tr>
      <w:tr w:rsidR="00EC32B4" w:rsidRPr="00EC32B4" w:rsidTr="005302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624D84" w:rsidRPr="00EC32B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EC32B4" w:rsidRDefault="005F346F" w:rsidP="00F766B0">
            <w:pPr>
              <w:jc w:val="both"/>
              <w:rPr>
                <w:sz w:val="27"/>
                <w:szCs w:val="27"/>
              </w:rPr>
            </w:pPr>
            <w:r w:rsidRPr="005F346F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5F346F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5F346F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«Об исполнении бюджета города Новосибирска за 2016 год»</w:t>
            </w:r>
          </w:p>
        </w:tc>
      </w:tr>
    </w:tbl>
    <w:p w:rsidR="00BA726D" w:rsidRPr="00EC32B4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EC32B4" w:rsidRDefault="00873848" w:rsidP="00592302">
      <w:pPr>
        <w:ind w:firstLine="709"/>
        <w:jc w:val="both"/>
        <w:rPr>
          <w:sz w:val="28"/>
          <w:szCs w:val="28"/>
        </w:rPr>
      </w:pPr>
    </w:p>
    <w:p w:rsidR="00FC0D5B" w:rsidRPr="00EC32B4" w:rsidRDefault="00FC0D5B" w:rsidP="00FC0D5B">
      <w:pPr>
        <w:pStyle w:val="a3"/>
        <w:tabs>
          <w:tab w:val="num" w:pos="1080"/>
        </w:tabs>
        <w:rPr>
          <w:szCs w:val="28"/>
        </w:rPr>
      </w:pPr>
      <w:r w:rsidRPr="00EC32B4">
        <w:rPr>
          <w:szCs w:val="28"/>
        </w:rPr>
        <w:t xml:space="preserve">Заслушав проект сводного </w:t>
      </w:r>
      <w:proofErr w:type="gramStart"/>
      <w:r w:rsidRPr="00EC32B4">
        <w:rPr>
          <w:szCs w:val="28"/>
        </w:rPr>
        <w:t>заключения постоянной комиссии Совета депутатов города Новосибирска</w:t>
      </w:r>
      <w:proofErr w:type="gramEnd"/>
      <w:r w:rsidRPr="00EC32B4">
        <w:rPr>
          <w:szCs w:val="28"/>
        </w:rPr>
        <w:t xml:space="preserve"> по бюджету и налоговой политике (далее – комиссия) </w:t>
      </w:r>
      <w:r w:rsidR="00CE2D36" w:rsidRPr="00EC32B4">
        <w:rPr>
          <w:szCs w:val="28"/>
        </w:rPr>
        <w:t>на</w:t>
      </w:r>
      <w:r w:rsidRPr="00EC32B4">
        <w:rPr>
          <w:szCs w:val="28"/>
        </w:rPr>
        <w:t xml:space="preserve"> проект решения Совета депутатов города Новосибирска</w:t>
      </w:r>
      <w:r w:rsidR="00C73E22" w:rsidRPr="00EC32B4">
        <w:rPr>
          <w:szCs w:val="28"/>
        </w:rPr>
        <w:br/>
      </w:r>
      <w:r w:rsidRPr="00EC32B4">
        <w:rPr>
          <w:szCs w:val="28"/>
        </w:rPr>
        <w:t>«</w:t>
      </w:r>
      <w:r w:rsidR="005F346F" w:rsidRPr="005F346F">
        <w:rPr>
          <w:szCs w:val="28"/>
        </w:rPr>
        <w:t>Об исполнении бюджета города Новосибирска за 2016 год»</w:t>
      </w:r>
      <w:r w:rsidRPr="00EC32B4">
        <w:rPr>
          <w:szCs w:val="28"/>
        </w:rPr>
        <w:t xml:space="preserve"> (далее – проект решения), комиссия РЕШИЛА:</w:t>
      </w:r>
    </w:p>
    <w:p w:rsidR="00FC0D5B" w:rsidRPr="00EC32B4" w:rsidRDefault="00FC0D5B" w:rsidP="006B75DA">
      <w:pPr>
        <w:pStyle w:val="a3"/>
        <w:numPr>
          <w:ilvl w:val="0"/>
          <w:numId w:val="1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EC32B4">
        <w:rPr>
          <w:szCs w:val="28"/>
        </w:rPr>
        <w:t xml:space="preserve">Принять сводное заключение комиссии </w:t>
      </w:r>
      <w:r w:rsidR="00CE2D36" w:rsidRPr="00EC32B4">
        <w:rPr>
          <w:szCs w:val="28"/>
        </w:rPr>
        <w:t>на</w:t>
      </w:r>
      <w:r w:rsidRPr="00EC32B4">
        <w:rPr>
          <w:szCs w:val="28"/>
        </w:rPr>
        <w:t xml:space="preserve"> проект решения</w:t>
      </w:r>
      <w:r w:rsidR="001B2BF8" w:rsidRPr="00EC32B4">
        <w:rPr>
          <w:szCs w:val="28"/>
        </w:rPr>
        <w:t xml:space="preserve"> (далее – сводное заключение)</w:t>
      </w:r>
      <w:r w:rsidRPr="00EC32B4">
        <w:rPr>
          <w:szCs w:val="28"/>
        </w:rPr>
        <w:t xml:space="preserve"> (</w:t>
      </w:r>
      <w:r w:rsidR="003853B9" w:rsidRPr="00EC32B4">
        <w:rPr>
          <w:szCs w:val="28"/>
        </w:rPr>
        <w:t>приложение).</w:t>
      </w:r>
    </w:p>
    <w:p w:rsidR="00FC0D5B" w:rsidRPr="00EC32B4" w:rsidRDefault="00FC0D5B" w:rsidP="006B75DA">
      <w:pPr>
        <w:pStyle w:val="a3"/>
        <w:numPr>
          <w:ilvl w:val="0"/>
          <w:numId w:val="1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EC32B4">
        <w:rPr>
          <w:szCs w:val="28"/>
        </w:rPr>
        <w:t>П</w:t>
      </w:r>
      <w:r w:rsidR="00CF1C94">
        <w:rPr>
          <w:szCs w:val="28"/>
        </w:rPr>
        <w:t>редложить</w:t>
      </w:r>
      <w:r w:rsidRPr="00EC32B4">
        <w:rPr>
          <w:szCs w:val="28"/>
        </w:rPr>
        <w:t xml:space="preserve"> </w:t>
      </w:r>
      <w:r w:rsidR="005F346F">
        <w:rPr>
          <w:szCs w:val="28"/>
        </w:rPr>
        <w:t xml:space="preserve">заместителю </w:t>
      </w:r>
      <w:proofErr w:type="gramStart"/>
      <w:r w:rsidRPr="00EC32B4">
        <w:rPr>
          <w:szCs w:val="28"/>
        </w:rPr>
        <w:t>председател</w:t>
      </w:r>
      <w:r w:rsidR="00A96B22">
        <w:rPr>
          <w:szCs w:val="28"/>
        </w:rPr>
        <w:t>я</w:t>
      </w:r>
      <w:r w:rsidRPr="00EC32B4">
        <w:rPr>
          <w:szCs w:val="28"/>
        </w:rPr>
        <w:t xml:space="preserve"> </w:t>
      </w:r>
      <w:r w:rsidR="005F346F">
        <w:rPr>
          <w:szCs w:val="28"/>
        </w:rPr>
        <w:t>Совет</w:t>
      </w:r>
      <w:r w:rsidR="00A96B22">
        <w:rPr>
          <w:szCs w:val="28"/>
        </w:rPr>
        <w:t>а</w:t>
      </w:r>
      <w:r w:rsidR="005F346F">
        <w:rPr>
          <w:szCs w:val="28"/>
        </w:rPr>
        <w:t xml:space="preserve"> депутатов города Новосибирска</w:t>
      </w:r>
      <w:proofErr w:type="gramEnd"/>
      <w:r w:rsidR="005F346F">
        <w:rPr>
          <w:szCs w:val="28"/>
        </w:rPr>
        <w:t xml:space="preserve"> Яковенко Е. С.</w:t>
      </w:r>
      <w:r w:rsidRPr="00EC32B4">
        <w:rPr>
          <w:szCs w:val="28"/>
        </w:rPr>
        <w:t xml:space="preserve"> выступить со сводным заключением на сессии Совета депутатов города Новосибирска.</w:t>
      </w:r>
    </w:p>
    <w:p w:rsidR="00AC4C8D" w:rsidRPr="00EC32B4" w:rsidRDefault="00AC4C8D" w:rsidP="00430072">
      <w:pPr>
        <w:ind w:left="106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EC32B4" w:rsidTr="007C2EF3">
        <w:tc>
          <w:tcPr>
            <w:tcW w:w="5069" w:type="dxa"/>
          </w:tcPr>
          <w:p w:rsidR="00B2014C" w:rsidRPr="00EC32B4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EC32B4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EC32B4" w:rsidRDefault="006021B4" w:rsidP="006021B4">
            <w:pPr>
              <w:rPr>
                <w:sz w:val="28"/>
                <w:szCs w:val="28"/>
              </w:rPr>
            </w:pPr>
            <w:r w:rsidRPr="00EC32B4">
              <w:rPr>
                <w:sz w:val="28"/>
                <w:szCs w:val="28"/>
              </w:rPr>
              <w:t>П</w:t>
            </w:r>
            <w:r w:rsidR="00B2014C" w:rsidRPr="00EC32B4">
              <w:rPr>
                <w:sz w:val="28"/>
                <w:szCs w:val="28"/>
              </w:rPr>
              <w:t>редседател</w:t>
            </w:r>
            <w:r w:rsidRPr="00EC32B4">
              <w:rPr>
                <w:sz w:val="28"/>
                <w:szCs w:val="28"/>
              </w:rPr>
              <w:t>ь</w:t>
            </w:r>
            <w:r w:rsidR="00AD4745" w:rsidRPr="00EC32B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EC32B4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EC32B4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EC32B4" w:rsidRDefault="006021B4" w:rsidP="006021B4">
            <w:pPr>
              <w:jc w:val="right"/>
              <w:rPr>
                <w:sz w:val="28"/>
                <w:szCs w:val="28"/>
              </w:rPr>
            </w:pPr>
            <w:r w:rsidRPr="00EC32B4">
              <w:rPr>
                <w:sz w:val="28"/>
                <w:szCs w:val="28"/>
              </w:rPr>
              <w:t>В</w:t>
            </w:r>
            <w:r w:rsidR="00D1361B" w:rsidRPr="00EC32B4">
              <w:rPr>
                <w:sz w:val="28"/>
                <w:szCs w:val="28"/>
              </w:rPr>
              <w:t>.</w:t>
            </w:r>
            <w:r w:rsidRPr="00EC32B4">
              <w:rPr>
                <w:sz w:val="28"/>
                <w:szCs w:val="28"/>
              </w:rPr>
              <w:t> В</w:t>
            </w:r>
            <w:r w:rsidR="00D1361B" w:rsidRPr="00EC32B4">
              <w:rPr>
                <w:sz w:val="28"/>
                <w:szCs w:val="28"/>
              </w:rPr>
              <w:t>.</w:t>
            </w:r>
            <w:r w:rsidRPr="00EC32B4">
              <w:rPr>
                <w:sz w:val="28"/>
                <w:szCs w:val="28"/>
              </w:rPr>
              <w:t> Черных</w:t>
            </w:r>
          </w:p>
        </w:tc>
      </w:tr>
    </w:tbl>
    <w:p w:rsidR="00B3220C" w:rsidRPr="00EC32B4" w:rsidRDefault="00B3220C">
      <w:pPr>
        <w:rPr>
          <w:sz w:val="28"/>
          <w:szCs w:val="28"/>
        </w:rPr>
      </w:pPr>
    </w:p>
    <w:p w:rsidR="00B3220C" w:rsidRPr="00EC32B4" w:rsidRDefault="00B3220C">
      <w:pPr>
        <w:rPr>
          <w:sz w:val="28"/>
          <w:szCs w:val="28"/>
        </w:rPr>
      </w:pPr>
      <w:r w:rsidRPr="00EC32B4">
        <w:rPr>
          <w:sz w:val="28"/>
          <w:szCs w:val="28"/>
        </w:rPr>
        <w:br w:type="page"/>
      </w:r>
    </w:p>
    <w:p w:rsidR="00B3220C" w:rsidRPr="00EC32B4" w:rsidRDefault="00B3220C" w:rsidP="00C32CFC">
      <w:pPr>
        <w:ind w:left="5954"/>
        <w:jc w:val="both"/>
        <w:rPr>
          <w:bCs/>
          <w:sz w:val="24"/>
          <w:szCs w:val="24"/>
        </w:rPr>
      </w:pPr>
      <w:r w:rsidRPr="00EC32B4">
        <w:rPr>
          <w:bCs/>
          <w:sz w:val="24"/>
          <w:szCs w:val="24"/>
        </w:rPr>
        <w:lastRenderedPageBreak/>
        <w:t>Приложение к решению</w:t>
      </w:r>
    </w:p>
    <w:p w:rsidR="00B3220C" w:rsidRPr="00EC32B4" w:rsidRDefault="00B3220C" w:rsidP="00C32CFC">
      <w:pPr>
        <w:ind w:left="5954"/>
        <w:jc w:val="both"/>
        <w:rPr>
          <w:bCs/>
          <w:sz w:val="24"/>
          <w:szCs w:val="24"/>
        </w:rPr>
      </w:pPr>
      <w:r w:rsidRPr="00EC32B4">
        <w:rPr>
          <w:bCs/>
          <w:sz w:val="24"/>
          <w:szCs w:val="24"/>
        </w:rPr>
        <w:t>постоянной комиссии Совета депутатов города Новосибирска по бюджету и налоговой политике</w:t>
      </w:r>
    </w:p>
    <w:p w:rsidR="00E07F8E" w:rsidRDefault="005C2813" w:rsidP="005F346F">
      <w:pPr>
        <w:ind w:left="5954"/>
        <w:jc w:val="both"/>
        <w:rPr>
          <w:bCs/>
          <w:sz w:val="24"/>
          <w:szCs w:val="24"/>
        </w:rPr>
      </w:pPr>
      <w:r w:rsidRPr="00EC32B4">
        <w:rPr>
          <w:bCs/>
          <w:sz w:val="24"/>
          <w:szCs w:val="24"/>
        </w:rPr>
        <w:t>от 1</w:t>
      </w:r>
      <w:r w:rsidR="00F766B0" w:rsidRPr="00EC32B4">
        <w:rPr>
          <w:bCs/>
          <w:sz w:val="24"/>
          <w:szCs w:val="24"/>
        </w:rPr>
        <w:t>6</w:t>
      </w:r>
      <w:r w:rsidR="003D658D" w:rsidRPr="00EC32B4">
        <w:rPr>
          <w:bCs/>
          <w:sz w:val="24"/>
          <w:szCs w:val="24"/>
        </w:rPr>
        <w:t>.06.201</w:t>
      </w:r>
      <w:r w:rsidR="006923BD">
        <w:rPr>
          <w:bCs/>
          <w:sz w:val="24"/>
          <w:szCs w:val="24"/>
        </w:rPr>
        <w:t>7</w:t>
      </w:r>
      <w:r w:rsidR="00B3220C" w:rsidRPr="00EC32B4">
        <w:rPr>
          <w:bCs/>
          <w:sz w:val="24"/>
          <w:szCs w:val="24"/>
        </w:rPr>
        <w:t xml:space="preserve">  № </w:t>
      </w:r>
      <w:r w:rsidR="00283037">
        <w:rPr>
          <w:bCs/>
          <w:sz w:val="24"/>
          <w:szCs w:val="24"/>
        </w:rPr>
        <w:t>162</w:t>
      </w:r>
      <w:bookmarkStart w:id="0" w:name="_GoBack"/>
      <w:bookmarkEnd w:id="0"/>
    </w:p>
    <w:p w:rsidR="005F346F" w:rsidRDefault="005F346F" w:rsidP="005F346F">
      <w:pPr>
        <w:ind w:left="5954"/>
        <w:jc w:val="both"/>
        <w:rPr>
          <w:bCs/>
          <w:sz w:val="24"/>
          <w:szCs w:val="24"/>
        </w:rPr>
      </w:pPr>
    </w:p>
    <w:p w:rsidR="00F807ED" w:rsidRPr="00EC32B4" w:rsidRDefault="00F807ED" w:rsidP="000941CA">
      <w:pPr>
        <w:jc w:val="center"/>
        <w:rPr>
          <w:b/>
          <w:sz w:val="28"/>
          <w:szCs w:val="28"/>
        </w:rPr>
      </w:pPr>
    </w:p>
    <w:p w:rsidR="000941CA" w:rsidRPr="00EC32B4" w:rsidRDefault="000941CA" w:rsidP="00C73E22">
      <w:pPr>
        <w:jc w:val="center"/>
        <w:rPr>
          <w:b/>
          <w:sz w:val="28"/>
          <w:szCs w:val="28"/>
        </w:rPr>
      </w:pPr>
      <w:r w:rsidRPr="00EC32B4">
        <w:rPr>
          <w:b/>
          <w:sz w:val="28"/>
          <w:szCs w:val="28"/>
        </w:rPr>
        <w:t>СВОДНОЕ ЗАКЛЮЧЕНИЕ</w:t>
      </w:r>
    </w:p>
    <w:p w:rsidR="000941CA" w:rsidRPr="00EC32B4" w:rsidRDefault="000941CA" w:rsidP="00C73E22">
      <w:pPr>
        <w:jc w:val="center"/>
        <w:rPr>
          <w:sz w:val="28"/>
          <w:szCs w:val="28"/>
        </w:rPr>
      </w:pPr>
      <w:r w:rsidRPr="00EC32B4">
        <w:rPr>
          <w:sz w:val="28"/>
          <w:szCs w:val="28"/>
        </w:rPr>
        <w:t>постоянной комиссии Совета депутатов города Новосибирска по бюджету и</w:t>
      </w:r>
    </w:p>
    <w:p w:rsidR="000941CA" w:rsidRPr="00EC32B4" w:rsidRDefault="000941CA" w:rsidP="00C73E22">
      <w:pPr>
        <w:jc w:val="center"/>
        <w:rPr>
          <w:sz w:val="28"/>
          <w:szCs w:val="28"/>
        </w:rPr>
      </w:pPr>
      <w:r w:rsidRPr="00EC32B4">
        <w:rPr>
          <w:sz w:val="28"/>
          <w:szCs w:val="28"/>
        </w:rPr>
        <w:t xml:space="preserve">налоговой </w:t>
      </w:r>
      <w:proofErr w:type="gramStart"/>
      <w:r w:rsidRPr="00EC32B4">
        <w:rPr>
          <w:sz w:val="28"/>
          <w:szCs w:val="28"/>
        </w:rPr>
        <w:t>политике на проект</w:t>
      </w:r>
      <w:proofErr w:type="gramEnd"/>
      <w:r w:rsidRPr="00EC32B4">
        <w:rPr>
          <w:sz w:val="28"/>
          <w:szCs w:val="28"/>
        </w:rPr>
        <w:t xml:space="preserve"> решения Совета депутатов города Новосибирска «</w:t>
      </w:r>
      <w:r w:rsidR="005C2813" w:rsidRPr="00EC32B4">
        <w:rPr>
          <w:sz w:val="28"/>
          <w:szCs w:val="28"/>
        </w:rPr>
        <w:t>Об исполнении бюджета города Новосибирска за 201</w:t>
      </w:r>
      <w:r w:rsidR="005F346F">
        <w:rPr>
          <w:sz w:val="28"/>
          <w:szCs w:val="28"/>
        </w:rPr>
        <w:t>6</w:t>
      </w:r>
      <w:r w:rsidR="005C2813" w:rsidRPr="00EC32B4">
        <w:rPr>
          <w:sz w:val="28"/>
          <w:szCs w:val="28"/>
        </w:rPr>
        <w:t xml:space="preserve"> год</w:t>
      </w:r>
      <w:r w:rsidRPr="00EC32B4">
        <w:rPr>
          <w:sz w:val="28"/>
          <w:szCs w:val="28"/>
        </w:rPr>
        <w:t>»</w:t>
      </w:r>
    </w:p>
    <w:p w:rsidR="000941CA" w:rsidRDefault="000941CA" w:rsidP="00C73E22">
      <w:pPr>
        <w:ind w:firstLine="709"/>
        <w:jc w:val="both"/>
        <w:rPr>
          <w:sz w:val="28"/>
          <w:szCs w:val="28"/>
        </w:rPr>
      </w:pPr>
    </w:p>
    <w:p w:rsidR="00F807ED" w:rsidRPr="00EC32B4" w:rsidRDefault="00F807ED" w:rsidP="00C73E22">
      <w:pPr>
        <w:ind w:firstLine="709"/>
        <w:jc w:val="both"/>
        <w:rPr>
          <w:sz w:val="28"/>
          <w:szCs w:val="28"/>
        </w:rPr>
      </w:pP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>Сводное заключение постоянной комиссии Совета депутатов города Новосибирска по бюджету и налоговой политике подготовлено в соответствии с бюджетным и налоговым законодательством, Положением о бюджетном процессе в городе Новосибирске, утвержденным решением Совета депутатов города Новосибирска (далее – С</w:t>
      </w:r>
      <w:r w:rsidR="00A557A7" w:rsidRPr="00EC32B4">
        <w:rPr>
          <w:sz w:val="28"/>
          <w:szCs w:val="28"/>
        </w:rPr>
        <w:t>овет депутатов) от 09.10.2007 № </w:t>
      </w:r>
      <w:r w:rsidRPr="00EC32B4">
        <w:rPr>
          <w:sz w:val="28"/>
          <w:szCs w:val="28"/>
        </w:rPr>
        <w:t xml:space="preserve">750, на основании заключения </w:t>
      </w:r>
      <w:r w:rsidR="00714C21" w:rsidRPr="00714C21">
        <w:rPr>
          <w:sz w:val="28"/>
          <w:szCs w:val="28"/>
        </w:rPr>
        <w:t xml:space="preserve">управления по правовым и экономическим вопросам Совета депутатов </w:t>
      </w:r>
      <w:r w:rsidRPr="00EC32B4">
        <w:rPr>
          <w:sz w:val="28"/>
          <w:szCs w:val="28"/>
        </w:rPr>
        <w:t>на проект решения Совета депутатов «</w:t>
      </w:r>
      <w:r w:rsidR="0081216E" w:rsidRPr="00EC32B4">
        <w:rPr>
          <w:sz w:val="28"/>
          <w:szCs w:val="28"/>
        </w:rPr>
        <w:t>Об исполнении бюджета города</w:t>
      </w:r>
      <w:proofErr w:type="gramEnd"/>
      <w:r w:rsidR="0081216E" w:rsidRPr="00EC32B4">
        <w:rPr>
          <w:sz w:val="28"/>
          <w:szCs w:val="28"/>
        </w:rPr>
        <w:t xml:space="preserve"> Новосибирска за 201</w:t>
      </w:r>
      <w:r w:rsidR="00A96B22">
        <w:rPr>
          <w:sz w:val="28"/>
          <w:szCs w:val="28"/>
        </w:rPr>
        <w:t>6</w:t>
      </w:r>
      <w:r w:rsidR="0081216E" w:rsidRPr="00EC32B4">
        <w:rPr>
          <w:sz w:val="28"/>
          <w:szCs w:val="28"/>
        </w:rPr>
        <w:t xml:space="preserve"> год</w:t>
      </w:r>
      <w:r w:rsidRPr="00EC32B4">
        <w:rPr>
          <w:sz w:val="28"/>
          <w:szCs w:val="28"/>
        </w:rPr>
        <w:t>»</w:t>
      </w:r>
      <w:r w:rsidR="005D4B76" w:rsidRPr="00EC32B4">
        <w:rPr>
          <w:sz w:val="28"/>
          <w:szCs w:val="28"/>
        </w:rPr>
        <w:t xml:space="preserve"> (далее – проект решения)</w:t>
      </w:r>
      <w:r w:rsidRPr="00EC32B4">
        <w:rPr>
          <w:sz w:val="28"/>
          <w:szCs w:val="28"/>
        </w:rPr>
        <w:t xml:space="preserve">, заключения контрольно-счетной палаты города Новосибирска </w:t>
      </w:r>
      <w:r w:rsidR="009E5BA0" w:rsidRPr="00EC32B4">
        <w:rPr>
          <w:sz w:val="28"/>
          <w:szCs w:val="28"/>
        </w:rPr>
        <w:t>(далее –</w:t>
      </w:r>
      <w:r w:rsidR="00997F8A" w:rsidRPr="00EC32B4">
        <w:rPr>
          <w:sz w:val="28"/>
          <w:szCs w:val="28"/>
        </w:rPr>
        <w:t xml:space="preserve"> </w:t>
      </w:r>
      <w:r w:rsidR="009E5BA0" w:rsidRPr="00EC32B4">
        <w:rPr>
          <w:sz w:val="28"/>
          <w:szCs w:val="28"/>
        </w:rPr>
        <w:t xml:space="preserve">Палата) </w:t>
      </w:r>
      <w:r w:rsidRPr="00EC32B4">
        <w:rPr>
          <w:sz w:val="28"/>
          <w:szCs w:val="28"/>
        </w:rPr>
        <w:t>на</w:t>
      </w:r>
      <w:r w:rsidR="0081216E" w:rsidRPr="00EC32B4">
        <w:rPr>
          <w:sz w:val="28"/>
          <w:szCs w:val="28"/>
        </w:rPr>
        <w:t xml:space="preserve"> годовой отчет об исполнении бюджета </w:t>
      </w:r>
      <w:r w:rsidR="003D658D" w:rsidRPr="00EC32B4">
        <w:rPr>
          <w:sz w:val="28"/>
          <w:szCs w:val="28"/>
        </w:rPr>
        <w:t>города</w:t>
      </w:r>
      <w:r w:rsidR="00997F8A" w:rsidRPr="00EC32B4">
        <w:rPr>
          <w:sz w:val="28"/>
          <w:szCs w:val="28"/>
        </w:rPr>
        <w:t xml:space="preserve"> Новосибирска</w:t>
      </w:r>
      <w:r w:rsidR="003D658D" w:rsidRPr="00EC32B4">
        <w:rPr>
          <w:sz w:val="28"/>
          <w:szCs w:val="28"/>
        </w:rPr>
        <w:t xml:space="preserve"> за 201</w:t>
      </w:r>
      <w:r w:rsidR="00A96B22">
        <w:rPr>
          <w:sz w:val="28"/>
          <w:szCs w:val="28"/>
        </w:rPr>
        <w:t>6</w:t>
      </w:r>
      <w:r w:rsidRPr="00EC32B4">
        <w:rPr>
          <w:sz w:val="28"/>
          <w:szCs w:val="28"/>
        </w:rPr>
        <w:t xml:space="preserve"> год, решений постоянных комиссий Совета депутатов и результатов рассмотрения проекта решения на заседании постоянной комиссии Совета депутатов по бюджету и налоговой политике.</w:t>
      </w: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Проект решения внесен в Совет депутатов субъектом правотворческой инициативы </w:t>
      </w:r>
      <w:r w:rsidR="00997F8A" w:rsidRPr="00EC32B4">
        <w:rPr>
          <w:sz w:val="28"/>
          <w:szCs w:val="28"/>
        </w:rPr>
        <w:t>–</w:t>
      </w:r>
      <w:r w:rsidRPr="00EC32B4">
        <w:rPr>
          <w:sz w:val="28"/>
          <w:szCs w:val="28"/>
        </w:rPr>
        <w:t xml:space="preserve"> мэром города Новосибирска, на основании статьи 50 Устава города Новосибирска, в соответствии с Положением о бюджетном процессе в городе Новосибирске.</w:t>
      </w:r>
    </w:p>
    <w:p w:rsidR="000941CA" w:rsidRPr="00EC32B4" w:rsidRDefault="000941CA" w:rsidP="00C73E22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EC32B4">
        <w:rPr>
          <w:sz w:val="28"/>
          <w:szCs w:val="28"/>
        </w:rPr>
        <w:t xml:space="preserve">В целях учета мнения и интересов жителей города Новосибирска и взаимодействия общественности с органами местного самоуправления в решении вопросов местного значения </w:t>
      </w:r>
      <w:r w:rsidR="002E353B" w:rsidRPr="00EC32B4">
        <w:rPr>
          <w:sz w:val="28"/>
          <w:szCs w:val="28"/>
        </w:rPr>
        <w:t>1</w:t>
      </w:r>
      <w:r w:rsidR="002E353B">
        <w:rPr>
          <w:sz w:val="28"/>
          <w:szCs w:val="28"/>
        </w:rPr>
        <w:t>2</w:t>
      </w:r>
      <w:r w:rsidR="002E353B" w:rsidRPr="00EC32B4">
        <w:rPr>
          <w:sz w:val="28"/>
          <w:szCs w:val="28"/>
        </w:rPr>
        <w:t xml:space="preserve"> апреля 201</w:t>
      </w:r>
      <w:r w:rsidR="002E353B">
        <w:rPr>
          <w:sz w:val="28"/>
          <w:szCs w:val="28"/>
        </w:rPr>
        <w:t>7</w:t>
      </w:r>
      <w:r w:rsidR="002E353B" w:rsidRPr="00EC32B4">
        <w:rPr>
          <w:sz w:val="28"/>
          <w:szCs w:val="28"/>
        </w:rPr>
        <w:t xml:space="preserve"> года </w:t>
      </w:r>
      <w:r w:rsidRPr="00EC32B4">
        <w:rPr>
          <w:sz w:val="28"/>
          <w:szCs w:val="28"/>
        </w:rPr>
        <w:t>были проведены публичные слушания по проекту решения.</w:t>
      </w:r>
    </w:p>
    <w:p w:rsidR="00A96B22" w:rsidRDefault="00A96B22" w:rsidP="00C73E22">
      <w:pPr>
        <w:ind w:firstLine="709"/>
        <w:jc w:val="both"/>
        <w:rPr>
          <w:sz w:val="28"/>
          <w:szCs w:val="28"/>
        </w:rPr>
      </w:pPr>
    </w:p>
    <w:p w:rsidR="000941CA" w:rsidRPr="00EC32B4" w:rsidRDefault="00894B20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Бюджет города </w:t>
      </w:r>
      <w:r w:rsidR="00997F8A" w:rsidRPr="00EC32B4">
        <w:rPr>
          <w:sz w:val="28"/>
          <w:szCs w:val="28"/>
        </w:rPr>
        <w:t xml:space="preserve">Новосибирска </w:t>
      </w:r>
      <w:r w:rsidRPr="00EC32B4">
        <w:rPr>
          <w:sz w:val="28"/>
          <w:szCs w:val="28"/>
        </w:rPr>
        <w:t>на 201</w:t>
      </w:r>
      <w:r w:rsidR="00A96B22">
        <w:rPr>
          <w:sz w:val="28"/>
          <w:szCs w:val="28"/>
        </w:rPr>
        <w:t>6</w:t>
      </w:r>
      <w:r w:rsidR="000941CA" w:rsidRPr="00EC32B4">
        <w:rPr>
          <w:sz w:val="28"/>
          <w:szCs w:val="28"/>
        </w:rPr>
        <w:t xml:space="preserve"> год утвержден</w:t>
      </w:r>
      <w:r w:rsidR="00955D0A" w:rsidRPr="00EC32B4">
        <w:rPr>
          <w:sz w:val="28"/>
          <w:szCs w:val="28"/>
        </w:rPr>
        <w:t xml:space="preserve"> решением Совета депутатов </w:t>
      </w:r>
      <w:r w:rsidR="00A96B22" w:rsidRPr="00A96B22">
        <w:rPr>
          <w:sz w:val="28"/>
          <w:szCs w:val="28"/>
        </w:rPr>
        <w:t>от 23.12.2015 № 115 «О бюджете города Новосибирска на 2016 год и плановый период 2017 и 2018 годов»</w:t>
      </w:r>
      <w:r w:rsidR="005D76B0" w:rsidRPr="00EC32B4">
        <w:rPr>
          <w:sz w:val="28"/>
          <w:szCs w:val="28"/>
        </w:rPr>
        <w:t xml:space="preserve"> </w:t>
      </w:r>
      <w:r w:rsidR="000941CA" w:rsidRPr="00EC32B4">
        <w:rPr>
          <w:sz w:val="28"/>
          <w:szCs w:val="28"/>
        </w:rPr>
        <w:t>(в редакции решений Совета депутатов</w:t>
      </w:r>
      <w:r w:rsidR="00955D0A" w:rsidRPr="00EC32B4">
        <w:rPr>
          <w:sz w:val="28"/>
          <w:szCs w:val="28"/>
        </w:rPr>
        <w:t xml:space="preserve"> </w:t>
      </w:r>
      <w:r w:rsidR="00F81B0D" w:rsidRPr="00EC32B4">
        <w:rPr>
          <w:sz w:val="28"/>
          <w:szCs w:val="28"/>
        </w:rPr>
        <w:t xml:space="preserve">от </w:t>
      </w:r>
      <w:r w:rsidR="00A96B22" w:rsidRPr="00A96B22">
        <w:rPr>
          <w:sz w:val="28"/>
          <w:szCs w:val="28"/>
        </w:rPr>
        <w:t xml:space="preserve">26.04.2016 </w:t>
      </w:r>
      <w:r w:rsidR="00A96B22">
        <w:rPr>
          <w:sz w:val="28"/>
          <w:szCs w:val="28"/>
        </w:rPr>
        <w:t>№ </w:t>
      </w:r>
      <w:r w:rsidR="00A96B22" w:rsidRPr="00A96B22">
        <w:rPr>
          <w:sz w:val="28"/>
          <w:szCs w:val="28"/>
        </w:rPr>
        <w:t xml:space="preserve">187, от 23.06.2016 </w:t>
      </w:r>
      <w:r w:rsidR="00A96B22">
        <w:rPr>
          <w:sz w:val="28"/>
          <w:szCs w:val="28"/>
        </w:rPr>
        <w:t>№ </w:t>
      </w:r>
      <w:r w:rsidR="00A96B22" w:rsidRPr="00A96B22">
        <w:rPr>
          <w:sz w:val="28"/>
          <w:szCs w:val="28"/>
        </w:rPr>
        <w:t xml:space="preserve">229, </w:t>
      </w:r>
      <w:proofErr w:type="gramStart"/>
      <w:r w:rsidR="00A96B22" w:rsidRPr="00A96B22">
        <w:rPr>
          <w:sz w:val="28"/>
          <w:szCs w:val="28"/>
        </w:rPr>
        <w:t>от</w:t>
      </w:r>
      <w:proofErr w:type="gramEnd"/>
      <w:r w:rsidR="00A96B22" w:rsidRPr="00A96B22">
        <w:rPr>
          <w:sz w:val="28"/>
          <w:szCs w:val="28"/>
        </w:rPr>
        <w:t xml:space="preserve"> 19.10.2016 </w:t>
      </w:r>
      <w:r w:rsidR="00A96B22">
        <w:rPr>
          <w:sz w:val="28"/>
          <w:szCs w:val="28"/>
        </w:rPr>
        <w:t>№ </w:t>
      </w:r>
      <w:r w:rsidR="00A96B22" w:rsidRPr="00A96B22">
        <w:rPr>
          <w:sz w:val="28"/>
          <w:szCs w:val="28"/>
        </w:rPr>
        <w:t xml:space="preserve">283, от 21.12.2016 </w:t>
      </w:r>
      <w:r w:rsidR="00A96B22">
        <w:rPr>
          <w:sz w:val="28"/>
          <w:szCs w:val="28"/>
        </w:rPr>
        <w:t>№ </w:t>
      </w:r>
      <w:r w:rsidR="00A96B22" w:rsidRPr="00A96B22">
        <w:rPr>
          <w:sz w:val="28"/>
          <w:szCs w:val="28"/>
        </w:rPr>
        <w:t>327</w:t>
      </w:r>
      <w:r w:rsidR="005D76B0" w:rsidRPr="00EC32B4">
        <w:rPr>
          <w:sz w:val="28"/>
          <w:szCs w:val="28"/>
        </w:rPr>
        <w:t>).</w:t>
      </w:r>
    </w:p>
    <w:p w:rsidR="00886419" w:rsidRPr="00EC32B4" w:rsidRDefault="00886419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Первоначальным планом утверждены основные характеристики бюджета города на 201</w:t>
      </w:r>
      <w:r w:rsidR="002E353B">
        <w:rPr>
          <w:sz w:val="28"/>
          <w:szCs w:val="28"/>
        </w:rPr>
        <w:t>6</w:t>
      </w:r>
      <w:r w:rsidRPr="00EC32B4">
        <w:rPr>
          <w:sz w:val="28"/>
          <w:szCs w:val="28"/>
        </w:rPr>
        <w:t xml:space="preserve"> год:</w:t>
      </w:r>
    </w:p>
    <w:p w:rsidR="00A96B22" w:rsidRPr="00A96B22" w:rsidRDefault="00A96B22" w:rsidP="00A96B22">
      <w:pPr>
        <w:pStyle w:val="a9"/>
        <w:numPr>
          <w:ilvl w:val="0"/>
          <w:numId w:val="11"/>
        </w:numPr>
        <w:jc w:val="both"/>
        <w:rPr>
          <w:sz w:val="28"/>
          <w:szCs w:val="28"/>
        </w:rPr>
      </w:pPr>
      <w:r w:rsidRPr="00A96B22">
        <w:rPr>
          <w:sz w:val="28"/>
          <w:szCs w:val="28"/>
        </w:rPr>
        <w:t>общий объем доходов бюджета города – 33 822 099,9 тыс. рублей;</w:t>
      </w:r>
    </w:p>
    <w:p w:rsidR="00A96B22" w:rsidRPr="00A96B22" w:rsidRDefault="00A96B22" w:rsidP="00A96B22">
      <w:pPr>
        <w:pStyle w:val="a9"/>
        <w:numPr>
          <w:ilvl w:val="0"/>
          <w:numId w:val="11"/>
        </w:numPr>
        <w:jc w:val="both"/>
        <w:rPr>
          <w:sz w:val="28"/>
          <w:szCs w:val="28"/>
        </w:rPr>
      </w:pPr>
      <w:r w:rsidRPr="00A96B22">
        <w:rPr>
          <w:sz w:val="28"/>
          <w:szCs w:val="28"/>
        </w:rPr>
        <w:t>общий объем расходов бюджета города – 34 822 099,9 тыс. рублей;</w:t>
      </w:r>
    </w:p>
    <w:p w:rsidR="00A96B22" w:rsidRPr="00A96B22" w:rsidRDefault="00A96B22" w:rsidP="00A96B22">
      <w:pPr>
        <w:pStyle w:val="a9"/>
        <w:numPr>
          <w:ilvl w:val="0"/>
          <w:numId w:val="11"/>
        </w:numPr>
        <w:jc w:val="both"/>
        <w:rPr>
          <w:sz w:val="28"/>
          <w:szCs w:val="28"/>
        </w:rPr>
      </w:pPr>
      <w:r w:rsidRPr="00A96B22">
        <w:rPr>
          <w:sz w:val="28"/>
          <w:szCs w:val="28"/>
        </w:rPr>
        <w:t>дефицит бюджета города – 1 000 000,0 тыс. рублей.</w:t>
      </w:r>
    </w:p>
    <w:p w:rsidR="0001432F" w:rsidRPr="0001432F" w:rsidRDefault="00F81B0D" w:rsidP="0001432F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lastRenderedPageBreak/>
        <w:t>В течение 201</w:t>
      </w:r>
      <w:r w:rsidR="0001432F">
        <w:rPr>
          <w:sz w:val="28"/>
          <w:szCs w:val="28"/>
        </w:rPr>
        <w:t>6</w:t>
      </w:r>
      <w:r w:rsidRPr="00EC32B4">
        <w:rPr>
          <w:sz w:val="28"/>
          <w:szCs w:val="28"/>
        </w:rPr>
        <w:t xml:space="preserve"> года изменения в бюджет города вносились </w:t>
      </w:r>
      <w:r w:rsidR="005D76B0" w:rsidRPr="00EC32B4">
        <w:rPr>
          <w:sz w:val="28"/>
          <w:szCs w:val="28"/>
        </w:rPr>
        <w:t>четыре</w:t>
      </w:r>
      <w:r w:rsidRPr="00EC32B4">
        <w:rPr>
          <w:sz w:val="28"/>
          <w:szCs w:val="28"/>
        </w:rPr>
        <w:t xml:space="preserve"> раз</w:t>
      </w:r>
      <w:r w:rsidR="005D76B0" w:rsidRPr="00EC32B4">
        <w:rPr>
          <w:sz w:val="28"/>
          <w:szCs w:val="28"/>
        </w:rPr>
        <w:t>а</w:t>
      </w:r>
      <w:r w:rsidRPr="00EC32B4">
        <w:rPr>
          <w:sz w:val="28"/>
          <w:szCs w:val="28"/>
        </w:rPr>
        <w:t xml:space="preserve"> (</w:t>
      </w:r>
      <w:r w:rsidR="0001432F">
        <w:rPr>
          <w:sz w:val="28"/>
          <w:szCs w:val="28"/>
        </w:rPr>
        <w:t xml:space="preserve">в 2015 году – четыре раза, </w:t>
      </w:r>
      <w:r w:rsidRPr="00EC32B4">
        <w:rPr>
          <w:sz w:val="28"/>
          <w:szCs w:val="28"/>
        </w:rPr>
        <w:t xml:space="preserve">в </w:t>
      </w:r>
      <w:r w:rsidR="005D76B0" w:rsidRPr="00EC32B4">
        <w:rPr>
          <w:sz w:val="28"/>
          <w:szCs w:val="28"/>
        </w:rPr>
        <w:t xml:space="preserve">2014, </w:t>
      </w:r>
      <w:r w:rsidRPr="00EC32B4">
        <w:rPr>
          <w:sz w:val="28"/>
          <w:szCs w:val="28"/>
        </w:rPr>
        <w:t xml:space="preserve">2013 </w:t>
      </w:r>
      <w:r w:rsidR="006D73D4" w:rsidRPr="00EC32B4">
        <w:rPr>
          <w:sz w:val="28"/>
          <w:szCs w:val="28"/>
        </w:rPr>
        <w:t>и</w:t>
      </w:r>
      <w:r w:rsidRPr="00EC32B4">
        <w:rPr>
          <w:sz w:val="28"/>
          <w:szCs w:val="28"/>
        </w:rPr>
        <w:t xml:space="preserve"> 2012 год</w:t>
      </w:r>
      <w:r w:rsidR="006D73D4" w:rsidRPr="00EC32B4">
        <w:rPr>
          <w:sz w:val="28"/>
          <w:szCs w:val="28"/>
        </w:rPr>
        <w:t>ах</w:t>
      </w:r>
      <w:r w:rsidRPr="00EC32B4">
        <w:rPr>
          <w:sz w:val="28"/>
          <w:szCs w:val="28"/>
        </w:rPr>
        <w:t xml:space="preserve"> – </w:t>
      </w:r>
      <w:r w:rsidR="00D45821" w:rsidRPr="00EC32B4">
        <w:rPr>
          <w:sz w:val="28"/>
          <w:szCs w:val="28"/>
        </w:rPr>
        <w:t>пять</w:t>
      </w:r>
      <w:r w:rsidRPr="00EC32B4">
        <w:rPr>
          <w:sz w:val="28"/>
          <w:szCs w:val="28"/>
        </w:rPr>
        <w:t xml:space="preserve"> раз, 2011 год – девять раз</w:t>
      </w:r>
      <w:r w:rsidR="0001432F">
        <w:rPr>
          <w:sz w:val="28"/>
          <w:szCs w:val="28"/>
        </w:rPr>
        <w:t>)</w:t>
      </w:r>
      <w:r w:rsidR="00143060" w:rsidRPr="00EC32B4">
        <w:rPr>
          <w:sz w:val="28"/>
          <w:szCs w:val="28"/>
        </w:rPr>
        <w:t xml:space="preserve"> в результате чего основные характеристики бюджета города на 201</w:t>
      </w:r>
      <w:r w:rsidR="0001432F">
        <w:rPr>
          <w:sz w:val="28"/>
          <w:szCs w:val="28"/>
        </w:rPr>
        <w:t>6</w:t>
      </w:r>
      <w:r w:rsidR="00143060" w:rsidRPr="00EC32B4">
        <w:rPr>
          <w:sz w:val="28"/>
          <w:szCs w:val="28"/>
        </w:rPr>
        <w:t xml:space="preserve"> год</w:t>
      </w:r>
      <w:r w:rsidR="00300DF1" w:rsidRPr="00EC32B4">
        <w:rPr>
          <w:sz w:val="28"/>
          <w:szCs w:val="28"/>
        </w:rPr>
        <w:t xml:space="preserve">, согласно решению Совета депутатов </w:t>
      </w:r>
      <w:r w:rsidR="0001432F" w:rsidRPr="0001432F">
        <w:rPr>
          <w:sz w:val="28"/>
          <w:szCs w:val="28"/>
        </w:rPr>
        <w:t>от 21.12.2016 № 327</w:t>
      </w:r>
      <w:r w:rsidR="0001432F">
        <w:rPr>
          <w:sz w:val="28"/>
          <w:szCs w:val="28"/>
        </w:rPr>
        <w:t>,</w:t>
      </w:r>
      <w:r w:rsidR="0001432F" w:rsidRPr="0001432F">
        <w:rPr>
          <w:sz w:val="28"/>
          <w:szCs w:val="28"/>
        </w:rPr>
        <w:t xml:space="preserve"> утверждены в размере:</w:t>
      </w:r>
    </w:p>
    <w:p w:rsidR="0001432F" w:rsidRPr="0001432F" w:rsidRDefault="0001432F" w:rsidP="0001432F">
      <w:pPr>
        <w:pStyle w:val="a9"/>
        <w:numPr>
          <w:ilvl w:val="0"/>
          <w:numId w:val="12"/>
        </w:numPr>
        <w:jc w:val="both"/>
        <w:rPr>
          <w:sz w:val="28"/>
          <w:szCs w:val="28"/>
        </w:rPr>
      </w:pPr>
      <w:r w:rsidRPr="0001432F">
        <w:rPr>
          <w:sz w:val="28"/>
          <w:szCs w:val="28"/>
        </w:rPr>
        <w:t>доходы – 36 429 518,7 тыс. рублей;</w:t>
      </w:r>
    </w:p>
    <w:p w:rsidR="0001432F" w:rsidRPr="0001432F" w:rsidRDefault="0001432F" w:rsidP="0001432F">
      <w:pPr>
        <w:pStyle w:val="a9"/>
        <w:numPr>
          <w:ilvl w:val="0"/>
          <w:numId w:val="12"/>
        </w:numPr>
        <w:jc w:val="both"/>
        <w:rPr>
          <w:sz w:val="28"/>
          <w:szCs w:val="28"/>
        </w:rPr>
      </w:pPr>
      <w:r w:rsidRPr="0001432F">
        <w:rPr>
          <w:sz w:val="28"/>
          <w:szCs w:val="28"/>
        </w:rPr>
        <w:t>расходы – 38 045 684,5 тыс. рублей;</w:t>
      </w:r>
    </w:p>
    <w:p w:rsidR="0001432F" w:rsidRPr="0001432F" w:rsidRDefault="0001432F" w:rsidP="0001432F">
      <w:pPr>
        <w:pStyle w:val="a9"/>
        <w:numPr>
          <w:ilvl w:val="0"/>
          <w:numId w:val="12"/>
        </w:numPr>
        <w:jc w:val="both"/>
        <w:rPr>
          <w:sz w:val="28"/>
          <w:szCs w:val="28"/>
        </w:rPr>
      </w:pPr>
      <w:r w:rsidRPr="0001432F">
        <w:rPr>
          <w:sz w:val="28"/>
          <w:szCs w:val="28"/>
        </w:rPr>
        <w:t>дефицит – 1 616 165,8 тыс. рублей.</w:t>
      </w:r>
    </w:p>
    <w:p w:rsidR="00143060" w:rsidRPr="00EC32B4" w:rsidRDefault="00143060" w:rsidP="0001432F">
      <w:pPr>
        <w:ind w:firstLine="709"/>
        <w:jc w:val="both"/>
        <w:rPr>
          <w:sz w:val="28"/>
          <w:szCs w:val="28"/>
        </w:rPr>
      </w:pPr>
    </w:p>
    <w:p w:rsidR="00F4387E" w:rsidRPr="00F4387E" w:rsidRDefault="00F4387E" w:rsidP="00F4387E">
      <w:pPr>
        <w:ind w:firstLine="709"/>
        <w:jc w:val="both"/>
        <w:rPr>
          <w:sz w:val="28"/>
          <w:szCs w:val="28"/>
        </w:rPr>
      </w:pPr>
      <w:proofErr w:type="gramStart"/>
      <w:r w:rsidRPr="00F4387E">
        <w:rPr>
          <w:sz w:val="28"/>
          <w:szCs w:val="28"/>
        </w:rPr>
        <w:t xml:space="preserve">В </w:t>
      </w:r>
      <w:r w:rsidR="002E353B" w:rsidRPr="002E353B">
        <w:rPr>
          <w:sz w:val="28"/>
          <w:szCs w:val="28"/>
        </w:rPr>
        <w:t>отчет</w:t>
      </w:r>
      <w:r w:rsidR="002E353B">
        <w:rPr>
          <w:sz w:val="28"/>
          <w:szCs w:val="28"/>
        </w:rPr>
        <w:t>е</w:t>
      </w:r>
      <w:r w:rsidR="002E353B" w:rsidRPr="002E353B">
        <w:rPr>
          <w:sz w:val="28"/>
          <w:szCs w:val="28"/>
        </w:rPr>
        <w:t xml:space="preserve"> об исполнении бюджета города Новосибирска за 2016 год (далее – </w:t>
      </w:r>
      <w:r w:rsidR="00F502A5">
        <w:rPr>
          <w:sz w:val="28"/>
          <w:szCs w:val="28"/>
        </w:rPr>
        <w:t>О</w:t>
      </w:r>
      <w:r w:rsidR="002E353B" w:rsidRPr="002E353B">
        <w:rPr>
          <w:sz w:val="28"/>
          <w:szCs w:val="28"/>
        </w:rPr>
        <w:t xml:space="preserve">тчет) </w:t>
      </w:r>
      <w:r w:rsidRPr="00F4387E">
        <w:rPr>
          <w:sz w:val="28"/>
          <w:szCs w:val="28"/>
        </w:rPr>
        <w:t>уточненный план по доходам и расходам бюджета города на 2016 год превышает вышеуказанные объемы доходов и расходов на сумму дополнительно выделенных межбюджетных трансфертов из резервного фонда Правительства Новосибирской области в размере 45 500,0 тыс. рублей, на основании уведомлений о бюджетных ассигнованиях из областного бюджета Новосибирской области, что допускается</w:t>
      </w:r>
      <w:proofErr w:type="gramEnd"/>
      <w:r w:rsidRPr="00F4387E">
        <w:rPr>
          <w:sz w:val="28"/>
          <w:szCs w:val="28"/>
        </w:rPr>
        <w:t xml:space="preserve"> в соответствии со статьей 217 Бюджетного кодекса Российской Федерации.</w:t>
      </w:r>
    </w:p>
    <w:p w:rsidR="00E878AA" w:rsidRPr="00EC32B4" w:rsidRDefault="005D4B76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 xml:space="preserve">Согласно представленному </w:t>
      </w:r>
      <w:r w:rsidR="008E2AED" w:rsidRPr="00EC32B4">
        <w:rPr>
          <w:sz w:val="28"/>
          <w:szCs w:val="28"/>
        </w:rPr>
        <w:t>О</w:t>
      </w:r>
      <w:r w:rsidRPr="00EC32B4">
        <w:rPr>
          <w:sz w:val="28"/>
          <w:szCs w:val="28"/>
        </w:rPr>
        <w:t>тчету</w:t>
      </w:r>
      <w:r w:rsidR="000C17CD" w:rsidRPr="00EC32B4">
        <w:rPr>
          <w:sz w:val="28"/>
          <w:szCs w:val="28"/>
        </w:rPr>
        <w:t xml:space="preserve"> </w:t>
      </w:r>
      <w:r w:rsidR="005E3D59" w:rsidRPr="00EC32B4">
        <w:rPr>
          <w:b/>
          <w:sz w:val="28"/>
          <w:szCs w:val="28"/>
        </w:rPr>
        <w:t xml:space="preserve">общая сумма доходов бюджета города </w:t>
      </w:r>
      <w:r w:rsidR="005E3D59" w:rsidRPr="00F502A5">
        <w:rPr>
          <w:sz w:val="28"/>
          <w:szCs w:val="28"/>
        </w:rPr>
        <w:t>за 201</w:t>
      </w:r>
      <w:r w:rsidR="00AD1257" w:rsidRPr="00F502A5">
        <w:rPr>
          <w:sz w:val="28"/>
          <w:szCs w:val="28"/>
        </w:rPr>
        <w:t>6</w:t>
      </w:r>
      <w:r w:rsidR="005E3D59" w:rsidRPr="00F502A5">
        <w:rPr>
          <w:sz w:val="28"/>
          <w:szCs w:val="28"/>
        </w:rPr>
        <w:t xml:space="preserve"> год составила</w:t>
      </w:r>
      <w:r w:rsidR="005E3D59" w:rsidRPr="00EC32B4">
        <w:rPr>
          <w:b/>
          <w:sz w:val="28"/>
          <w:szCs w:val="28"/>
        </w:rPr>
        <w:t xml:space="preserve"> </w:t>
      </w:r>
      <w:r w:rsidR="00AD1257" w:rsidRPr="00F502A5">
        <w:rPr>
          <w:b/>
          <w:sz w:val="28"/>
          <w:szCs w:val="28"/>
        </w:rPr>
        <w:t>34 751 148,0</w:t>
      </w:r>
      <w:r w:rsidR="00AD1257" w:rsidRPr="004E4A82">
        <w:rPr>
          <w:sz w:val="28"/>
          <w:szCs w:val="28"/>
        </w:rPr>
        <w:t xml:space="preserve"> тыс. рублей</w:t>
      </w:r>
      <w:r w:rsidR="005E3D59" w:rsidRPr="00F502A5">
        <w:rPr>
          <w:sz w:val="28"/>
          <w:szCs w:val="28"/>
        </w:rPr>
        <w:t xml:space="preserve">, </w:t>
      </w:r>
      <w:r w:rsidR="005E3D59" w:rsidRPr="00EC32B4">
        <w:rPr>
          <w:b/>
          <w:sz w:val="28"/>
          <w:szCs w:val="28"/>
        </w:rPr>
        <w:t>или 9</w:t>
      </w:r>
      <w:r w:rsidR="00CC42FA" w:rsidRPr="00EC32B4">
        <w:rPr>
          <w:b/>
          <w:sz w:val="28"/>
          <w:szCs w:val="28"/>
        </w:rPr>
        <w:t>5,</w:t>
      </w:r>
      <w:r w:rsidR="004016BC">
        <w:rPr>
          <w:b/>
          <w:sz w:val="28"/>
          <w:szCs w:val="28"/>
        </w:rPr>
        <w:t>3</w:t>
      </w:r>
      <w:r w:rsidR="00CC42FA" w:rsidRPr="00EC32B4">
        <w:rPr>
          <w:b/>
          <w:sz w:val="28"/>
          <w:szCs w:val="28"/>
        </w:rPr>
        <w:t> </w:t>
      </w:r>
      <w:r w:rsidR="005E3D59" w:rsidRPr="00EC32B4">
        <w:rPr>
          <w:b/>
          <w:sz w:val="28"/>
          <w:szCs w:val="28"/>
        </w:rPr>
        <w:t xml:space="preserve">% </w:t>
      </w:r>
      <w:r w:rsidR="005E3D59" w:rsidRPr="00F502A5">
        <w:rPr>
          <w:sz w:val="28"/>
          <w:szCs w:val="28"/>
        </w:rPr>
        <w:t xml:space="preserve">от уточненного годового плана, что на </w:t>
      </w:r>
      <w:r w:rsidR="004016BC" w:rsidRPr="00F502A5">
        <w:rPr>
          <w:sz w:val="28"/>
          <w:szCs w:val="28"/>
        </w:rPr>
        <w:t>0,6</w:t>
      </w:r>
      <w:r w:rsidR="005E3D59" w:rsidRPr="00F502A5">
        <w:rPr>
          <w:sz w:val="28"/>
          <w:szCs w:val="28"/>
        </w:rPr>
        <w:t xml:space="preserve"> процентных пункта </w:t>
      </w:r>
      <w:r w:rsidR="00E070A6" w:rsidRPr="00F502A5">
        <w:rPr>
          <w:sz w:val="28"/>
          <w:szCs w:val="28"/>
        </w:rPr>
        <w:t>ниже</w:t>
      </w:r>
      <w:r w:rsidR="005E3D59" w:rsidRPr="00F502A5">
        <w:rPr>
          <w:sz w:val="28"/>
          <w:szCs w:val="28"/>
        </w:rPr>
        <w:t>, чем в 201</w:t>
      </w:r>
      <w:r w:rsidR="004016BC" w:rsidRPr="00F502A5">
        <w:rPr>
          <w:sz w:val="28"/>
          <w:szCs w:val="28"/>
        </w:rPr>
        <w:t>5</w:t>
      </w:r>
      <w:r w:rsidR="005E3D59" w:rsidRPr="00F502A5">
        <w:rPr>
          <w:sz w:val="28"/>
          <w:szCs w:val="28"/>
        </w:rPr>
        <w:t xml:space="preserve"> году</w:t>
      </w:r>
      <w:r w:rsidR="00E070A6" w:rsidRPr="00F502A5">
        <w:rPr>
          <w:sz w:val="28"/>
          <w:szCs w:val="28"/>
        </w:rPr>
        <w:t xml:space="preserve"> </w:t>
      </w:r>
      <w:r w:rsidR="00E070A6" w:rsidRPr="00EC32B4">
        <w:rPr>
          <w:sz w:val="28"/>
          <w:szCs w:val="28"/>
        </w:rPr>
        <w:t>(</w:t>
      </w:r>
      <w:r w:rsidR="00AD1257">
        <w:rPr>
          <w:sz w:val="28"/>
          <w:szCs w:val="28"/>
        </w:rPr>
        <w:t xml:space="preserve">в 2015 году – </w:t>
      </w:r>
      <w:r w:rsidR="00F502A5" w:rsidRPr="00F502A5">
        <w:rPr>
          <w:sz w:val="28"/>
          <w:szCs w:val="28"/>
        </w:rPr>
        <w:t xml:space="preserve">34 408 398,8 </w:t>
      </w:r>
      <w:r w:rsidR="00AD1257" w:rsidRPr="00AD1257">
        <w:rPr>
          <w:sz w:val="28"/>
          <w:szCs w:val="28"/>
        </w:rPr>
        <w:t>тыс. рублей, или 95,9 % от уточненного годового плана, что на 3,2 процентных пункта ниже, чем в 2014 году</w:t>
      </w:r>
      <w:r w:rsidR="004016BC">
        <w:rPr>
          <w:sz w:val="28"/>
          <w:szCs w:val="28"/>
        </w:rPr>
        <w:t>,</w:t>
      </w:r>
      <w:r w:rsidR="00AD1257">
        <w:rPr>
          <w:sz w:val="28"/>
          <w:szCs w:val="28"/>
        </w:rPr>
        <w:t xml:space="preserve"> </w:t>
      </w:r>
      <w:r w:rsidR="00E070A6" w:rsidRPr="00EC32B4">
        <w:rPr>
          <w:sz w:val="28"/>
          <w:szCs w:val="28"/>
        </w:rPr>
        <w:t>в</w:t>
      </w:r>
      <w:r w:rsidR="0056003D" w:rsidRPr="00EC32B4">
        <w:rPr>
          <w:sz w:val="28"/>
          <w:szCs w:val="28"/>
        </w:rPr>
        <w:t xml:space="preserve"> 201</w:t>
      </w:r>
      <w:r w:rsidR="005819B8" w:rsidRPr="00EC32B4">
        <w:rPr>
          <w:sz w:val="28"/>
          <w:szCs w:val="28"/>
        </w:rPr>
        <w:t>4</w:t>
      </w:r>
      <w:r w:rsidR="000941CA" w:rsidRPr="00EC32B4">
        <w:rPr>
          <w:sz w:val="28"/>
          <w:szCs w:val="28"/>
        </w:rPr>
        <w:t xml:space="preserve"> год</w:t>
      </w:r>
      <w:r w:rsidR="00E070A6" w:rsidRPr="00EC32B4">
        <w:rPr>
          <w:sz w:val="28"/>
          <w:szCs w:val="28"/>
        </w:rPr>
        <w:t>у</w:t>
      </w:r>
      <w:proofErr w:type="gramEnd"/>
      <w:r w:rsidR="000941CA" w:rsidRPr="00EC32B4">
        <w:rPr>
          <w:sz w:val="28"/>
          <w:szCs w:val="28"/>
        </w:rPr>
        <w:t xml:space="preserve"> </w:t>
      </w:r>
      <w:r w:rsidR="00E070A6" w:rsidRPr="00EC32B4">
        <w:rPr>
          <w:sz w:val="28"/>
          <w:szCs w:val="28"/>
        </w:rPr>
        <w:t>исполнение составило</w:t>
      </w:r>
      <w:r w:rsidR="005819B8" w:rsidRPr="00EC32B4">
        <w:rPr>
          <w:sz w:val="28"/>
          <w:szCs w:val="28"/>
        </w:rPr>
        <w:t xml:space="preserve"> 37 98</w:t>
      </w:r>
      <w:r w:rsidR="00633C27" w:rsidRPr="00EC32B4">
        <w:rPr>
          <w:sz w:val="28"/>
          <w:szCs w:val="28"/>
        </w:rPr>
        <w:t>2 244,6 тыс. рублей,</w:t>
      </w:r>
      <w:r w:rsidR="00D701F9" w:rsidRPr="00EC32B4">
        <w:rPr>
          <w:sz w:val="28"/>
          <w:szCs w:val="28"/>
        </w:rPr>
        <w:t xml:space="preserve"> или</w:t>
      </w:r>
      <w:r w:rsidR="00633C27" w:rsidRPr="00EC32B4">
        <w:rPr>
          <w:sz w:val="28"/>
          <w:szCs w:val="28"/>
        </w:rPr>
        <w:t xml:space="preserve"> 99,1 %</w:t>
      </w:r>
      <w:r w:rsidR="005819B8" w:rsidRPr="00EC32B4">
        <w:rPr>
          <w:sz w:val="28"/>
          <w:szCs w:val="28"/>
        </w:rPr>
        <w:t xml:space="preserve"> от уточненного годового плана, </w:t>
      </w:r>
      <w:r w:rsidR="00BA7FD6" w:rsidRPr="00EC32B4">
        <w:rPr>
          <w:sz w:val="28"/>
          <w:szCs w:val="28"/>
        </w:rPr>
        <w:t xml:space="preserve">в 2013 году </w:t>
      </w:r>
      <w:r w:rsidR="00E070A6" w:rsidRPr="00EC32B4">
        <w:rPr>
          <w:sz w:val="28"/>
          <w:szCs w:val="28"/>
        </w:rPr>
        <w:t xml:space="preserve">– </w:t>
      </w:r>
      <w:r w:rsidR="00A207DA" w:rsidRPr="00EC32B4">
        <w:rPr>
          <w:sz w:val="28"/>
          <w:szCs w:val="28"/>
        </w:rPr>
        <w:t xml:space="preserve">39 497 592,9 </w:t>
      </w:r>
      <w:r w:rsidR="000941CA" w:rsidRPr="00EC32B4">
        <w:rPr>
          <w:sz w:val="28"/>
          <w:szCs w:val="28"/>
        </w:rPr>
        <w:t>тыс. рублей</w:t>
      </w:r>
      <w:r w:rsidR="00D701F9" w:rsidRPr="00EC32B4">
        <w:rPr>
          <w:sz w:val="28"/>
          <w:szCs w:val="28"/>
        </w:rPr>
        <w:t>, или</w:t>
      </w:r>
      <w:r w:rsidR="000941CA" w:rsidRPr="00EC32B4">
        <w:rPr>
          <w:sz w:val="28"/>
          <w:szCs w:val="28"/>
        </w:rPr>
        <w:t xml:space="preserve"> 9</w:t>
      </w:r>
      <w:r w:rsidR="00370AEC" w:rsidRPr="00EC32B4">
        <w:rPr>
          <w:sz w:val="28"/>
          <w:szCs w:val="28"/>
        </w:rPr>
        <w:t>4,8</w:t>
      </w:r>
      <w:r w:rsidR="000941CA" w:rsidRPr="00EC32B4">
        <w:rPr>
          <w:sz w:val="28"/>
          <w:szCs w:val="28"/>
        </w:rPr>
        <w:t> %</w:t>
      </w:r>
      <w:r w:rsidR="00BA7FD6" w:rsidRPr="00EC32B4">
        <w:rPr>
          <w:sz w:val="28"/>
          <w:szCs w:val="28"/>
        </w:rPr>
        <w:t xml:space="preserve"> </w:t>
      </w:r>
      <w:r w:rsidR="00AD1257">
        <w:rPr>
          <w:sz w:val="28"/>
          <w:szCs w:val="28"/>
        </w:rPr>
        <w:t>плановых назначений</w:t>
      </w:r>
      <w:r w:rsidR="000941CA" w:rsidRPr="00EC32B4">
        <w:rPr>
          <w:sz w:val="28"/>
          <w:szCs w:val="28"/>
        </w:rPr>
        <w:t>).</w:t>
      </w:r>
    </w:p>
    <w:p w:rsidR="004016BC" w:rsidRPr="004016BC" w:rsidRDefault="004016BC" w:rsidP="004016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 не менее, д</w:t>
      </w:r>
      <w:r w:rsidRPr="004016BC">
        <w:rPr>
          <w:sz w:val="28"/>
          <w:szCs w:val="28"/>
        </w:rPr>
        <w:t>оходы бюджета города</w:t>
      </w:r>
      <w:r w:rsidR="00F502A5">
        <w:rPr>
          <w:sz w:val="28"/>
          <w:szCs w:val="28"/>
        </w:rPr>
        <w:t xml:space="preserve"> в 2016 году,</w:t>
      </w:r>
      <w:r w:rsidRPr="004016BC">
        <w:rPr>
          <w:sz w:val="28"/>
          <w:szCs w:val="28"/>
        </w:rPr>
        <w:t xml:space="preserve"> по сравнению с 2015 годом</w:t>
      </w:r>
      <w:r w:rsidR="00F502A5">
        <w:rPr>
          <w:sz w:val="28"/>
          <w:szCs w:val="28"/>
        </w:rPr>
        <w:t>,</w:t>
      </w:r>
      <w:r w:rsidRPr="004016BC">
        <w:rPr>
          <w:sz w:val="28"/>
          <w:szCs w:val="28"/>
        </w:rPr>
        <w:t xml:space="preserve"> увеличились на 342 749,2 тыс. рублей</w:t>
      </w:r>
      <w:r w:rsidR="00F502A5">
        <w:rPr>
          <w:sz w:val="28"/>
          <w:szCs w:val="28"/>
        </w:rPr>
        <w:t>,</w:t>
      </w:r>
      <w:r w:rsidRPr="00F502A5">
        <w:rPr>
          <w:sz w:val="28"/>
          <w:szCs w:val="28"/>
        </w:rPr>
        <w:t xml:space="preserve"> </w:t>
      </w:r>
      <w:r w:rsidRPr="004016BC">
        <w:rPr>
          <w:sz w:val="28"/>
          <w:szCs w:val="28"/>
        </w:rPr>
        <w:t>или</w:t>
      </w:r>
      <w:r w:rsidRPr="004016BC">
        <w:rPr>
          <w:b/>
          <w:sz w:val="28"/>
          <w:szCs w:val="28"/>
        </w:rPr>
        <w:t xml:space="preserve"> </w:t>
      </w:r>
      <w:r w:rsidRPr="004016BC">
        <w:rPr>
          <w:sz w:val="28"/>
          <w:szCs w:val="28"/>
        </w:rPr>
        <w:t>на 0,9</w:t>
      </w:r>
      <w:r>
        <w:rPr>
          <w:sz w:val="28"/>
          <w:szCs w:val="28"/>
        </w:rPr>
        <w:t> </w:t>
      </w:r>
      <w:r w:rsidRPr="004016BC">
        <w:rPr>
          <w:sz w:val="28"/>
          <w:szCs w:val="28"/>
        </w:rPr>
        <w:t>%, что вызвано ростом поступлений налоговых доходов.</w:t>
      </w:r>
    </w:p>
    <w:p w:rsidR="002B333D" w:rsidRPr="00EC32B4" w:rsidRDefault="002B333D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b/>
          <w:sz w:val="28"/>
          <w:szCs w:val="28"/>
        </w:rPr>
        <w:t xml:space="preserve">Общий объем </w:t>
      </w:r>
      <w:r w:rsidR="00F502A5">
        <w:rPr>
          <w:b/>
          <w:sz w:val="28"/>
          <w:szCs w:val="28"/>
        </w:rPr>
        <w:t>налоговых и неналоговых доходов</w:t>
      </w:r>
      <w:r w:rsidRPr="00EC32B4">
        <w:rPr>
          <w:sz w:val="28"/>
          <w:szCs w:val="28"/>
        </w:rPr>
        <w:t xml:space="preserve"> бюджета города </w:t>
      </w:r>
      <w:r w:rsidR="00444F5D" w:rsidRPr="00EC32B4">
        <w:rPr>
          <w:sz w:val="28"/>
          <w:szCs w:val="28"/>
        </w:rPr>
        <w:t xml:space="preserve">в </w:t>
      </w:r>
      <w:r w:rsidR="00974C1E" w:rsidRPr="00EC32B4">
        <w:rPr>
          <w:sz w:val="28"/>
          <w:szCs w:val="28"/>
        </w:rPr>
        <w:t>201</w:t>
      </w:r>
      <w:r w:rsidR="004016BC">
        <w:rPr>
          <w:sz w:val="28"/>
          <w:szCs w:val="28"/>
        </w:rPr>
        <w:t>6</w:t>
      </w:r>
      <w:r w:rsidR="00974C1E" w:rsidRPr="00EC32B4">
        <w:rPr>
          <w:sz w:val="28"/>
          <w:szCs w:val="28"/>
        </w:rPr>
        <w:t xml:space="preserve"> году</w:t>
      </w:r>
      <w:r w:rsidR="00516DBB">
        <w:rPr>
          <w:sz w:val="28"/>
          <w:szCs w:val="28"/>
        </w:rPr>
        <w:t>,</w:t>
      </w:r>
      <w:r w:rsidR="00974C1E" w:rsidRPr="00EC32B4">
        <w:rPr>
          <w:sz w:val="28"/>
          <w:szCs w:val="28"/>
        </w:rPr>
        <w:t xml:space="preserve"> по сравнению с 201</w:t>
      </w:r>
      <w:r w:rsidR="004016BC">
        <w:rPr>
          <w:sz w:val="28"/>
          <w:szCs w:val="28"/>
        </w:rPr>
        <w:t>5</w:t>
      </w:r>
      <w:r w:rsidR="00974C1E" w:rsidRPr="00EC32B4">
        <w:rPr>
          <w:sz w:val="28"/>
          <w:szCs w:val="28"/>
        </w:rPr>
        <w:t xml:space="preserve"> годом</w:t>
      </w:r>
      <w:r w:rsidR="00516DBB">
        <w:rPr>
          <w:sz w:val="28"/>
          <w:szCs w:val="28"/>
        </w:rPr>
        <w:t>,</w:t>
      </w:r>
      <w:r w:rsidR="004016BC">
        <w:rPr>
          <w:sz w:val="28"/>
          <w:szCs w:val="28"/>
        </w:rPr>
        <w:t xml:space="preserve"> </w:t>
      </w:r>
      <w:r w:rsidR="004016BC" w:rsidRPr="00B27021">
        <w:rPr>
          <w:sz w:val="28"/>
          <w:szCs w:val="28"/>
        </w:rPr>
        <w:t>увеличились на 195 776,6 тыс. рублей</w:t>
      </w:r>
      <w:r w:rsidR="002D71E2">
        <w:rPr>
          <w:sz w:val="28"/>
          <w:szCs w:val="28"/>
        </w:rPr>
        <w:t xml:space="preserve">, или </w:t>
      </w:r>
      <w:r w:rsidR="004016BC" w:rsidRPr="00A15D84">
        <w:rPr>
          <w:sz w:val="28"/>
          <w:szCs w:val="28"/>
        </w:rPr>
        <w:t>на</w:t>
      </w:r>
      <w:r w:rsidR="004016BC" w:rsidRPr="00A15D84">
        <w:rPr>
          <w:b/>
          <w:sz w:val="28"/>
          <w:szCs w:val="28"/>
        </w:rPr>
        <w:t xml:space="preserve"> </w:t>
      </w:r>
      <w:r w:rsidR="004016BC" w:rsidRPr="00A15D84">
        <w:rPr>
          <w:sz w:val="28"/>
          <w:szCs w:val="28"/>
        </w:rPr>
        <w:t>0,9</w:t>
      </w:r>
      <w:r w:rsidR="002D71E2">
        <w:rPr>
          <w:sz w:val="28"/>
          <w:szCs w:val="28"/>
        </w:rPr>
        <w:t> </w:t>
      </w:r>
      <w:r w:rsidR="004016BC" w:rsidRPr="00A15D84">
        <w:rPr>
          <w:sz w:val="28"/>
          <w:szCs w:val="28"/>
        </w:rPr>
        <w:t>%. В структуре налоговых доходов основное увеличение произошло за счет поступлений от</w:t>
      </w:r>
      <w:r w:rsidR="004016BC" w:rsidRPr="00A15D84">
        <w:rPr>
          <w:color w:val="FF0000"/>
          <w:sz w:val="28"/>
          <w:szCs w:val="28"/>
        </w:rPr>
        <w:t xml:space="preserve"> </w:t>
      </w:r>
      <w:r w:rsidR="004016BC" w:rsidRPr="00A15D84">
        <w:rPr>
          <w:sz w:val="28"/>
          <w:szCs w:val="28"/>
        </w:rPr>
        <w:t xml:space="preserve">налога на доходы физических лиц </w:t>
      </w:r>
      <w:r w:rsidR="002D71E2">
        <w:rPr>
          <w:sz w:val="28"/>
          <w:szCs w:val="28"/>
        </w:rPr>
        <w:t>(далее – НДФЛ), на</w:t>
      </w:r>
      <w:r w:rsidR="004016BC" w:rsidRPr="00A15D84">
        <w:rPr>
          <w:sz w:val="28"/>
          <w:szCs w:val="28"/>
        </w:rPr>
        <w:t xml:space="preserve"> 914 438,1</w:t>
      </w:r>
      <w:r w:rsidR="002D71E2">
        <w:rPr>
          <w:sz w:val="28"/>
          <w:szCs w:val="28"/>
        </w:rPr>
        <w:t> </w:t>
      </w:r>
      <w:r w:rsidR="004016BC" w:rsidRPr="00A15D84">
        <w:rPr>
          <w:sz w:val="28"/>
          <w:szCs w:val="28"/>
        </w:rPr>
        <w:t>тыс. рублей).</w:t>
      </w:r>
      <w:proofErr w:type="gramEnd"/>
      <w:r w:rsidR="002D71E2">
        <w:rPr>
          <w:sz w:val="28"/>
          <w:szCs w:val="28"/>
        </w:rPr>
        <w:t xml:space="preserve"> Всего</w:t>
      </w:r>
      <w:r w:rsidR="002D71E2" w:rsidRPr="002D71E2">
        <w:rPr>
          <w:sz w:val="28"/>
          <w:szCs w:val="28"/>
        </w:rPr>
        <w:t xml:space="preserve"> общий объем </w:t>
      </w:r>
      <w:r w:rsidR="006923BD" w:rsidRPr="006923BD">
        <w:rPr>
          <w:sz w:val="28"/>
          <w:szCs w:val="28"/>
        </w:rPr>
        <w:t>налоговых и неналоговых</w:t>
      </w:r>
      <w:r w:rsidR="002D71E2" w:rsidRPr="002D71E2">
        <w:rPr>
          <w:sz w:val="28"/>
          <w:szCs w:val="28"/>
        </w:rPr>
        <w:t xml:space="preserve"> доходов в 201</w:t>
      </w:r>
      <w:r w:rsidR="002D71E2">
        <w:rPr>
          <w:sz w:val="28"/>
          <w:szCs w:val="28"/>
        </w:rPr>
        <w:t>6</w:t>
      </w:r>
      <w:r w:rsidR="002D71E2" w:rsidRPr="002D71E2">
        <w:rPr>
          <w:sz w:val="28"/>
          <w:szCs w:val="28"/>
        </w:rPr>
        <w:t xml:space="preserve"> году составил </w:t>
      </w:r>
      <w:r w:rsidR="002D71E2" w:rsidRPr="002D71E2">
        <w:rPr>
          <w:b/>
          <w:sz w:val="28"/>
          <w:szCs w:val="28"/>
        </w:rPr>
        <w:t>20 730 566,5</w:t>
      </w:r>
      <w:r w:rsidR="002D71E2">
        <w:rPr>
          <w:b/>
          <w:sz w:val="28"/>
          <w:szCs w:val="28"/>
        </w:rPr>
        <w:t xml:space="preserve"> т</w:t>
      </w:r>
      <w:r w:rsidR="002D71E2" w:rsidRPr="002D71E2">
        <w:rPr>
          <w:b/>
          <w:sz w:val="28"/>
          <w:szCs w:val="28"/>
        </w:rPr>
        <w:t>ыс. рублей</w:t>
      </w:r>
      <w:r w:rsidR="002D71E2">
        <w:rPr>
          <w:b/>
          <w:sz w:val="28"/>
          <w:szCs w:val="28"/>
        </w:rPr>
        <w:t xml:space="preserve"> (</w:t>
      </w:r>
      <w:r w:rsidR="006D54D1" w:rsidRPr="00EC32B4">
        <w:rPr>
          <w:sz w:val="28"/>
          <w:szCs w:val="28"/>
        </w:rPr>
        <w:t xml:space="preserve">в 2015 году </w:t>
      </w:r>
      <w:r w:rsidR="002D71E2">
        <w:rPr>
          <w:sz w:val="28"/>
          <w:szCs w:val="28"/>
        </w:rPr>
        <w:t>–</w:t>
      </w:r>
      <w:r w:rsidR="006D54D1" w:rsidRPr="00EC32B4">
        <w:rPr>
          <w:sz w:val="28"/>
          <w:szCs w:val="28"/>
        </w:rPr>
        <w:t xml:space="preserve"> </w:t>
      </w:r>
      <w:r w:rsidR="006D54D1" w:rsidRPr="00EC32B4">
        <w:rPr>
          <w:b/>
          <w:sz w:val="28"/>
          <w:szCs w:val="28"/>
        </w:rPr>
        <w:t>20 534 789,9 тыс. рублей</w:t>
      </w:r>
      <w:r w:rsidR="002D71E2">
        <w:rPr>
          <w:b/>
          <w:sz w:val="28"/>
          <w:szCs w:val="28"/>
        </w:rPr>
        <w:t xml:space="preserve">, </w:t>
      </w:r>
      <w:r w:rsidR="006D54D1" w:rsidRPr="00EC32B4">
        <w:rPr>
          <w:sz w:val="28"/>
          <w:szCs w:val="28"/>
        </w:rPr>
        <w:t xml:space="preserve">в </w:t>
      </w:r>
      <w:r w:rsidR="00444F5D" w:rsidRPr="00EC32B4">
        <w:rPr>
          <w:sz w:val="28"/>
          <w:szCs w:val="28"/>
        </w:rPr>
        <w:t>2014 году</w:t>
      </w:r>
      <w:r w:rsidRPr="00EC32B4">
        <w:rPr>
          <w:sz w:val="28"/>
          <w:szCs w:val="28"/>
        </w:rPr>
        <w:t xml:space="preserve"> </w:t>
      </w:r>
      <w:r w:rsidR="006D54D1" w:rsidRPr="00EC32B4">
        <w:rPr>
          <w:sz w:val="28"/>
          <w:szCs w:val="28"/>
        </w:rPr>
        <w:t xml:space="preserve">собственные доходы </w:t>
      </w:r>
      <w:r w:rsidRPr="00EC32B4">
        <w:rPr>
          <w:sz w:val="28"/>
          <w:szCs w:val="28"/>
        </w:rPr>
        <w:t>составл</w:t>
      </w:r>
      <w:r w:rsidR="006D54D1" w:rsidRPr="00EC32B4">
        <w:rPr>
          <w:sz w:val="28"/>
          <w:szCs w:val="28"/>
        </w:rPr>
        <w:t xml:space="preserve">яли </w:t>
      </w:r>
      <w:r w:rsidRPr="00EC32B4">
        <w:rPr>
          <w:sz w:val="28"/>
          <w:szCs w:val="28"/>
        </w:rPr>
        <w:t>24 604 565,9 тыс. рублей</w:t>
      </w:r>
      <w:r w:rsidR="006D54D1" w:rsidRPr="00EC32B4">
        <w:rPr>
          <w:sz w:val="28"/>
          <w:szCs w:val="28"/>
        </w:rPr>
        <w:t>,</w:t>
      </w:r>
      <w:r w:rsidR="0010789F" w:rsidRPr="00EC32B4">
        <w:rPr>
          <w:sz w:val="28"/>
          <w:szCs w:val="28"/>
        </w:rPr>
        <w:t xml:space="preserve"> </w:t>
      </w:r>
      <w:r w:rsidRPr="00EC32B4">
        <w:rPr>
          <w:sz w:val="28"/>
          <w:szCs w:val="28"/>
        </w:rPr>
        <w:t xml:space="preserve">в 2013 году </w:t>
      </w:r>
      <w:r w:rsidR="00455A07" w:rsidRPr="00EC32B4">
        <w:rPr>
          <w:sz w:val="28"/>
          <w:szCs w:val="28"/>
        </w:rPr>
        <w:t>–</w:t>
      </w:r>
      <w:r w:rsidRPr="00EC32B4">
        <w:rPr>
          <w:sz w:val="28"/>
          <w:szCs w:val="28"/>
        </w:rPr>
        <w:t xml:space="preserve"> 23 628 176,4 тыс. рублей). </w:t>
      </w:r>
    </w:p>
    <w:p w:rsidR="002D71E2" w:rsidRDefault="00516DBB" w:rsidP="00C73E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B333D" w:rsidRPr="00EC32B4">
        <w:rPr>
          <w:sz w:val="28"/>
          <w:szCs w:val="28"/>
        </w:rPr>
        <w:t xml:space="preserve">оля </w:t>
      </w:r>
      <w:r w:rsidRPr="00516DBB">
        <w:rPr>
          <w:sz w:val="28"/>
          <w:szCs w:val="28"/>
        </w:rPr>
        <w:t xml:space="preserve">налоговых и </w:t>
      </w:r>
      <w:r w:rsidRPr="006923BD">
        <w:rPr>
          <w:sz w:val="28"/>
          <w:szCs w:val="28"/>
        </w:rPr>
        <w:t xml:space="preserve">неналоговых </w:t>
      </w:r>
      <w:r w:rsidR="006923BD" w:rsidRPr="006923BD">
        <w:rPr>
          <w:sz w:val="28"/>
          <w:szCs w:val="28"/>
        </w:rPr>
        <w:t>доходов</w:t>
      </w:r>
      <w:r w:rsidR="006923BD">
        <w:rPr>
          <w:b/>
          <w:sz w:val="28"/>
          <w:szCs w:val="28"/>
        </w:rPr>
        <w:t xml:space="preserve"> </w:t>
      </w:r>
      <w:r w:rsidR="002B333D" w:rsidRPr="00EC32B4">
        <w:rPr>
          <w:sz w:val="28"/>
          <w:szCs w:val="28"/>
        </w:rPr>
        <w:t>бюджета города остается преобладающей</w:t>
      </w:r>
      <w:r w:rsidR="002D71E2">
        <w:rPr>
          <w:sz w:val="28"/>
          <w:szCs w:val="28"/>
        </w:rPr>
        <w:t xml:space="preserve"> и составила в 2016 году </w:t>
      </w:r>
      <w:r w:rsidR="002D71E2" w:rsidRPr="002D71E2">
        <w:rPr>
          <w:b/>
          <w:sz w:val="28"/>
          <w:szCs w:val="28"/>
        </w:rPr>
        <w:t>59,7</w:t>
      </w:r>
      <w:r w:rsidR="002D71E2">
        <w:rPr>
          <w:b/>
          <w:sz w:val="28"/>
          <w:szCs w:val="28"/>
        </w:rPr>
        <w:t> %</w:t>
      </w:r>
      <w:r w:rsidR="002D71E2" w:rsidRPr="002D71E2">
        <w:rPr>
          <w:sz w:val="28"/>
          <w:szCs w:val="28"/>
        </w:rPr>
        <w:t xml:space="preserve">, то есть на уровне 2015 года. </w:t>
      </w:r>
      <w:r w:rsidR="002D71E2">
        <w:rPr>
          <w:sz w:val="28"/>
          <w:szCs w:val="28"/>
        </w:rPr>
        <w:t xml:space="preserve">С </w:t>
      </w:r>
      <w:r w:rsidR="006D54D1" w:rsidRPr="00EC32B4">
        <w:rPr>
          <w:sz w:val="28"/>
          <w:szCs w:val="28"/>
        </w:rPr>
        <w:t>2015 год</w:t>
      </w:r>
      <w:r w:rsidR="002D71E2">
        <w:rPr>
          <w:sz w:val="28"/>
          <w:szCs w:val="28"/>
        </w:rPr>
        <w:t>а</w:t>
      </w:r>
      <w:r w:rsidR="006D54D1" w:rsidRPr="00EC32B4">
        <w:rPr>
          <w:sz w:val="28"/>
          <w:szCs w:val="28"/>
        </w:rPr>
        <w:t xml:space="preserve"> </w:t>
      </w:r>
      <w:r w:rsidR="002D71E2">
        <w:rPr>
          <w:sz w:val="28"/>
          <w:szCs w:val="28"/>
        </w:rPr>
        <w:t xml:space="preserve">наблюдалось </w:t>
      </w:r>
      <w:r w:rsidR="006D54D1" w:rsidRPr="00EC32B4">
        <w:rPr>
          <w:sz w:val="28"/>
          <w:szCs w:val="28"/>
        </w:rPr>
        <w:t>снижение</w:t>
      </w:r>
      <w:r w:rsidR="002D71E2">
        <w:rPr>
          <w:sz w:val="28"/>
          <w:szCs w:val="28"/>
        </w:rPr>
        <w:t xml:space="preserve"> доли </w:t>
      </w:r>
      <w:r w:rsidR="006923BD" w:rsidRPr="006923BD">
        <w:rPr>
          <w:sz w:val="28"/>
          <w:szCs w:val="28"/>
        </w:rPr>
        <w:t>налоговых и неналоговых</w:t>
      </w:r>
      <w:r w:rsidR="002D71E2">
        <w:rPr>
          <w:sz w:val="28"/>
          <w:szCs w:val="28"/>
        </w:rPr>
        <w:t xml:space="preserve"> доходов,</w:t>
      </w:r>
      <w:r w:rsidR="002D71E2" w:rsidRPr="002D71E2">
        <w:rPr>
          <w:sz w:val="28"/>
          <w:szCs w:val="28"/>
        </w:rPr>
        <w:t xml:space="preserve"> по сравнению с 2014 годом, </w:t>
      </w:r>
      <w:r w:rsidR="006D54D1" w:rsidRPr="00EC32B4">
        <w:rPr>
          <w:sz w:val="28"/>
          <w:szCs w:val="28"/>
        </w:rPr>
        <w:t>с 64,8 % до 59,7 % – на 5,1 процентных пункта</w:t>
      </w:r>
      <w:r w:rsidR="002D71E2">
        <w:rPr>
          <w:sz w:val="28"/>
          <w:szCs w:val="28"/>
        </w:rPr>
        <w:t xml:space="preserve">. </w:t>
      </w:r>
    </w:p>
    <w:p w:rsidR="006D54D1" w:rsidRDefault="002D71E2" w:rsidP="00C73E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D54D1" w:rsidRPr="00EC32B4">
        <w:rPr>
          <w:sz w:val="28"/>
          <w:szCs w:val="28"/>
        </w:rPr>
        <w:t xml:space="preserve">оля безвозмездных поступлений </w:t>
      </w:r>
      <w:r>
        <w:rPr>
          <w:sz w:val="28"/>
          <w:szCs w:val="28"/>
        </w:rPr>
        <w:t>в 2016 году осталась на уровне 2015 года, но</w:t>
      </w:r>
      <w:r w:rsidR="006D54D1" w:rsidRPr="00EC32B4">
        <w:rPr>
          <w:sz w:val="28"/>
          <w:szCs w:val="28"/>
        </w:rPr>
        <w:t xml:space="preserve"> </w:t>
      </w:r>
      <w:r w:rsidRPr="00EC32B4">
        <w:rPr>
          <w:sz w:val="28"/>
          <w:szCs w:val="28"/>
        </w:rPr>
        <w:t xml:space="preserve">увеличилась </w:t>
      </w:r>
      <w:r>
        <w:rPr>
          <w:sz w:val="28"/>
          <w:szCs w:val="28"/>
        </w:rPr>
        <w:t xml:space="preserve">с </w:t>
      </w:r>
      <w:r w:rsidR="006D54D1" w:rsidRPr="00EC32B4">
        <w:rPr>
          <w:sz w:val="28"/>
          <w:szCs w:val="28"/>
        </w:rPr>
        <w:t>2014 года с 35,2 % до 40,3 %</w:t>
      </w:r>
      <w:r w:rsidR="005C03B4" w:rsidRPr="00EC32B4">
        <w:rPr>
          <w:sz w:val="28"/>
          <w:szCs w:val="28"/>
        </w:rPr>
        <w:t xml:space="preserve"> в 2015 году.</w:t>
      </w:r>
      <w:r w:rsidR="002B333D" w:rsidRPr="00EC32B4">
        <w:rPr>
          <w:sz w:val="28"/>
          <w:szCs w:val="28"/>
        </w:rPr>
        <w:t xml:space="preserve"> </w:t>
      </w:r>
    </w:p>
    <w:p w:rsidR="007320D0" w:rsidRPr="00EC32B4" w:rsidRDefault="0073720C" w:rsidP="00C73E22">
      <w:pPr>
        <w:ind w:firstLine="709"/>
        <w:jc w:val="both"/>
        <w:rPr>
          <w:sz w:val="28"/>
          <w:szCs w:val="28"/>
        </w:rPr>
      </w:pPr>
      <w:r w:rsidRPr="00AB7070">
        <w:rPr>
          <w:sz w:val="28"/>
          <w:szCs w:val="28"/>
        </w:rPr>
        <w:t>В отчетном году</w:t>
      </w:r>
      <w:r w:rsidR="007532E2">
        <w:rPr>
          <w:sz w:val="28"/>
          <w:szCs w:val="28"/>
        </w:rPr>
        <w:t xml:space="preserve"> отмечается положительная динамика поступления </w:t>
      </w:r>
      <w:r w:rsidRPr="00AB7070">
        <w:rPr>
          <w:b/>
          <w:sz w:val="28"/>
          <w:szCs w:val="28"/>
        </w:rPr>
        <w:t>н</w:t>
      </w:r>
      <w:r w:rsidR="00444F5D" w:rsidRPr="00AB7070">
        <w:rPr>
          <w:b/>
          <w:sz w:val="28"/>
          <w:szCs w:val="28"/>
        </w:rPr>
        <w:t>алоговы</w:t>
      </w:r>
      <w:r w:rsidR="007532E2">
        <w:rPr>
          <w:b/>
          <w:sz w:val="28"/>
          <w:szCs w:val="28"/>
        </w:rPr>
        <w:t>х</w:t>
      </w:r>
      <w:r w:rsidR="00444F5D" w:rsidRPr="00AB7070">
        <w:rPr>
          <w:b/>
          <w:sz w:val="28"/>
          <w:szCs w:val="28"/>
        </w:rPr>
        <w:t xml:space="preserve"> доход</w:t>
      </w:r>
      <w:r w:rsidR="007532E2">
        <w:rPr>
          <w:b/>
          <w:sz w:val="28"/>
          <w:szCs w:val="28"/>
        </w:rPr>
        <w:t xml:space="preserve">ов. </w:t>
      </w:r>
      <w:r w:rsidR="007532E2" w:rsidRPr="007532E2">
        <w:rPr>
          <w:sz w:val="28"/>
          <w:szCs w:val="28"/>
        </w:rPr>
        <w:t>Их поступление в 2016 году</w:t>
      </w:r>
      <w:r w:rsidR="00444F5D" w:rsidRPr="00AB7070">
        <w:rPr>
          <w:sz w:val="28"/>
          <w:szCs w:val="28"/>
        </w:rPr>
        <w:t xml:space="preserve"> </w:t>
      </w:r>
      <w:r w:rsidR="007532E2">
        <w:rPr>
          <w:sz w:val="28"/>
          <w:szCs w:val="28"/>
        </w:rPr>
        <w:t>составило</w:t>
      </w:r>
      <w:r w:rsidR="00444F5D" w:rsidRPr="00AB7070">
        <w:rPr>
          <w:sz w:val="28"/>
          <w:szCs w:val="28"/>
        </w:rPr>
        <w:t xml:space="preserve"> </w:t>
      </w:r>
      <w:r w:rsidR="00AB7070" w:rsidRPr="00AB7070">
        <w:rPr>
          <w:b/>
          <w:sz w:val="28"/>
          <w:szCs w:val="28"/>
        </w:rPr>
        <w:t>15 692 021,0 тыс. рублей</w:t>
      </w:r>
      <w:r w:rsidR="00AB7070">
        <w:rPr>
          <w:sz w:val="28"/>
          <w:szCs w:val="28"/>
        </w:rPr>
        <w:t>, что на 1 073 745,</w:t>
      </w:r>
      <w:r w:rsidR="00AB7070" w:rsidRPr="00AB7070">
        <w:rPr>
          <w:sz w:val="28"/>
          <w:szCs w:val="28"/>
        </w:rPr>
        <w:t>7 тыс. рублей</w:t>
      </w:r>
      <w:r w:rsidR="00AB7070">
        <w:rPr>
          <w:sz w:val="28"/>
          <w:szCs w:val="28"/>
        </w:rPr>
        <w:t xml:space="preserve"> больше, чем в 2015 году (в 2015 году – </w:t>
      </w:r>
      <w:r w:rsidR="005C03B4" w:rsidRPr="00AB7070">
        <w:rPr>
          <w:sz w:val="28"/>
          <w:szCs w:val="28"/>
        </w:rPr>
        <w:t xml:space="preserve">14 618 275,3 тыс. рублей, </w:t>
      </w:r>
      <w:r w:rsidR="009D4E0B" w:rsidRPr="00AB7070">
        <w:rPr>
          <w:sz w:val="28"/>
          <w:szCs w:val="28"/>
        </w:rPr>
        <w:t>в 2</w:t>
      </w:r>
      <w:r w:rsidR="009D4E0B" w:rsidRPr="00EC32B4">
        <w:rPr>
          <w:sz w:val="28"/>
          <w:szCs w:val="28"/>
        </w:rPr>
        <w:t xml:space="preserve">014 году </w:t>
      </w:r>
      <w:r w:rsidR="00D45821" w:rsidRPr="00EC32B4">
        <w:rPr>
          <w:sz w:val="28"/>
          <w:szCs w:val="28"/>
        </w:rPr>
        <w:t xml:space="preserve">– </w:t>
      </w:r>
      <w:r w:rsidR="009D4E0B" w:rsidRPr="00EC32B4">
        <w:rPr>
          <w:sz w:val="28"/>
          <w:szCs w:val="28"/>
        </w:rPr>
        <w:t xml:space="preserve">17 727 250,8 тыс. рублей, </w:t>
      </w:r>
      <w:r w:rsidRPr="00EC32B4">
        <w:rPr>
          <w:sz w:val="28"/>
          <w:szCs w:val="28"/>
        </w:rPr>
        <w:t xml:space="preserve">в 2013 году – </w:t>
      </w:r>
      <w:r w:rsidR="00444F5D" w:rsidRPr="00EC32B4">
        <w:rPr>
          <w:sz w:val="28"/>
          <w:szCs w:val="28"/>
        </w:rPr>
        <w:t>16 815 467,1 тыс. рублей</w:t>
      </w:r>
      <w:r w:rsidR="00D45821" w:rsidRPr="00EC32B4">
        <w:rPr>
          <w:sz w:val="28"/>
          <w:szCs w:val="28"/>
        </w:rPr>
        <w:t>)</w:t>
      </w:r>
      <w:r w:rsidR="00AB7070">
        <w:rPr>
          <w:sz w:val="28"/>
          <w:szCs w:val="28"/>
        </w:rPr>
        <w:t xml:space="preserve">. </w:t>
      </w:r>
      <w:proofErr w:type="gramStart"/>
      <w:r w:rsidR="00AB7070">
        <w:rPr>
          <w:b/>
          <w:sz w:val="28"/>
          <w:szCs w:val="28"/>
        </w:rPr>
        <w:t>Н</w:t>
      </w:r>
      <w:r w:rsidR="00444F5D" w:rsidRPr="00EC32B4">
        <w:rPr>
          <w:b/>
          <w:sz w:val="28"/>
          <w:szCs w:val="28"/>
        </w:rPr>
        <w:t>еналоговые доходы</w:t>
      </w:r>
      <w:r w:rsidR="0017098D" w:rsidRPr="00EC32B4">
        <w:rPr>
          <w:sz w:val="28"/>
          <w:szCs w:val="28"/>
        </w:rPr>
        <w:t>,</w:t>
      </w:r>
      <w:r w:rsidRPr="00EC32B4">
        <w:rPr>
          <w:sz w:val="28"/>
          <w:szCs w:val="28"/>
        </w:rPr>
        <w:t xml:space="preserve"> </w:t>
      </w:r>
      <w:r w:rsidR="0017098D" w:rsidRPr="00EC32B4">
        <w:rPr>
          <w:sz w:val="28"/>
          <w:szCs w:val="28"/>
        </w:rPr>
        <w:t xml:space="preserve">соответственно, </w:t>
      </w:r>
      <w:r w:rsidRPr="00EC32B4">
        <w:rPr>
          <w:sz w:val="28"/>
          <w:szCs w:val="28"/>
        </w:rPr>
        <w:t xml:space="preserve">составили </w:t>
      </w:r>
      <w:r w:rsidR="00AB7070" w:rsidRPr="00AB7070">
        <w:rPr>
          <w:b/>
          <w:sz w:val="28"/>
          <w:szCs w:val="28"/>
        </w:rPr>
        <w:lastRenderedPageBreak/>
        <w:t>5 038 545,5 тыс. рублей</w:t>
      </w:r>
      <w:r w:rsidR="00AB7070">
        <w:rPr>
          <w:sz w:val="28"/>
          <w:szCs w:val="28"/>
        </w:rPr>
        <w:t xml:space="preserve"> (в 2015 </w:t>
      </w:r>
      <w:r w:rsidR="00AB7070" w:rsidRPr="00AB7070">
        <w:rPr>
          <w:sz w:val="28"/>
          <w:szCs w:val="28"/>
        </w:rPr>
        <w:t xml:space="preserve">году – </w:t>
      </w:r>
      <w:r w:rsidR="009D4E0B" w:rsidRPr="00AB7070">
        <w:rPr>
          <w:sz w:val="28"/>
          <w:szCs w:val="28"/>
        </w:rPr>
        <w:t>5 916 514,6 тыс. рублей</w:t>
      </w:r>
      <w:r w:rsidR="00AB7070">
        <w:rPr>
          <w:sz w:val="28"/>
          <w:szCs w:val="28"/>
        </w:rPr>
        <w:t xml:space="preserve">, </w:t>
      </w:r>
      <w:r w:rsidR="009D4E0B" w:rsidRPr="00EC32B4">
        <w:rPr>
          <w:sz w:val="28"/>
          <w:szCs w:val="28"/>
        </w:rPr>
        <w:t>в 2014 году –</w:t>
      </w:r>
      <w:r w:rsidR="00444F5D" w:rsidRPr="00EC32B4">
        <w:rPr>
          <w:sz w:val="28"/>
          <w:szCs w:val="28"/>
        </w:rPr>
        <w:t xml:space="preserve"> </w:t>
      </w:r>
      <w:r w:rsidRPr="00EC32B4">
        <w:rPr>
          <w:sz w:val="28"/>
          <w:szCs w:val="28"/>
        </w:rPr>
        <w:t>6 877 315,1 тыс. рублей</w:t>
      </w:r>
      <w:r w:rsidR="009D4E0B" w:rsidRPr="00EC32B4">
        <w:rPr>
          <w:sz w:val="28"/>
          <w:szCs w:val="28"/>
        </w:rPr>
        <w:t xml:space="preserve">, </w:t>
      </w:r>
      <w:r w:rsidRPr="00EC32B4">
        <w:rPr>
          <w:sz w:val="28"/>
          <w:szCs w:val="28"/>
        </w:rPr>
        <w:t>в 2013 году – 6 812 709,</w:t>
      </w:r>
      <w:r w:rsidR="00516DBB">
        <w:rPr>
          <w:sz w:val="28"/>
          <w:szCs w:val="28"/>
        </w:rPr>
        <w:t>3</w:t>
      </w:r>
      <w:r w:rsidRPr="00EC32B4">
        <w:rPr>
          <w:sz w:val="28"/>
          <w:szCs w:val="28"/>
        </w:rPr>
        <w:t xml:space="preserve"> тыс. рублей</w:t>
      </w:r>
      <w:r w:rsidR="0017098D" w:rsidRPr="00EC32B4">
        <w:rPr>
          <w:sz w:val="28"/>
          <w:szCs w:val="28"/>
        </w:rPr>
        <w:t xml:space="preserve">). </w:t>
      </w:r>
      <w:proofErr w:type="gramEnd"/>
    </w:p>
    <w:p w:rsidR="00B9651D" w:rsidRPr="00EC32B4" w:rsidRDefault="00B9651D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Доля налоговых доходов в структуре доходов бюджета города </w:t>
      </w:r>
      <w:r w:rsidR="007320D0" w:rsidRPr="00EC32B4">
        <w:rPr>
          <w:sz w:val="28"/>
          <w:szCs w:val="28"/>
        </w:rPr>
        <w:t>за</w:t>
      </w:r>
      <w:r w:rsidR="00A43F90" w:rsidRPr="00EC32B4">
        <w:rPr>
          <w:sz w:val="28"/>
          <w:szCs w:val="28"/>
        </w:rPr>
        <w:t xml:space="preserve"> </w:t>
      </w:r>
      <w:r w:rsidR="00AB7070">
        <w:rPr>
          <w:sz w:val="28"/>
          <w:szCs w:val="28"/>
        </w:rPr>
        <w:t xml:space="preserve">2016 год составила 45,2 %, что на </w:t>
      </w:r>
      <w:r w:rsidR="007532E2">
        <w:rPr>
          <w:sz w:val="28"/>
          <w:szCs w:val="28"/>
        </w:rPr>
        <w:t>2,7</w:t>
      </w:r>
      <w:r w:rsidR="007532E2" w:rsidRPr="007532E2">
        <w:rPr>
          <w:sz w:val="28"/>
          <w:szCs w:val="28"/>
        </w:rPr>
        <w:t xml:space="preserve"> процентных пункта </w:t>
      </w:r>
      <w:r w:rsidR="007532E2">
        <w:rPr>
          <w:sz w:val="28"/>
          <w:szCs w:val="28"/>
        </w:rPr>
        <w:t>выше 2015 г</w:t>
      </w:r>
      <w:r w:rsidR="00A43F90" w:rsidRPr="00EC32B4">
        <w:rPr>
          <w:sz w:val="28"/>
          <w:szCs w:val="28"/>
        </w:rPr>
        <w:t>од</w:t>
      </w:r>
      <w:r w:rsidR="007532E2">
        <w:rPr>
          <w:sz w:val="28"/>
          <w:szCs w:val="28"/>
        </w:rPr>
        <w:t xml:space="preserve">а (в 2015 году </w:t>
      </w:r>
      <w:r w:rsidR="00A43F90" w:rsidRPr="00EC32B4">
        <w:rPr>
          <w:sz w:val="28"/>
          <w:szCs w:val="28"/>
        </w:rPr>
        <w:t>42,5</w:t>
      </w:r>
      <w:r w:rsidR="00D45821" w:rsidRPr="00EC32B4">
        <w:rPr>
          <w:sz w:val="28"/>
          <w:szCs w:val="28"/>
        </w:rPr>
        <w:t> %</w:t>
      </w:r>
      <w:r w:rsidR="007532E2">
        <w:rPr>
          <w:sz w:val="28"/>
          <w:szCs w:val="28"/>
        </w:rPr>
        <w:t xml:space="preserve">, </w:t>
      </w:r>
      <w:r w:rsidR="00A43F90" w:rsidRPr="00EC32B4">
        <w:rPr>
          <w:sz w:val="28"/>
          <w:szCs w:val="28"/>
        </w:rPr>
        <w:t xml:space="preserve">в 2014 году </w:t>
      </w:r>
      <w:r w:rsidR="007320D0" w:rsidRPr="00EC32B4">
        <w:rPr>
          <w:sz w:val="28"/>
          <w:szCs w:val="28"/>
        </w:rPr>
        <w:t>46,7</w:t>
      </w:r>
      <w:r w:rsidR="00A43F90" w:rsidRPr="00EC32B4">
        <w:rPr>
          <w:sz w:val="28"/>
          <w:szCs w:val="28"/>
        </w:rPr>
        <w:t> %).</w:t>
      </w:r>
    </w:p>
    <w:p w:rsidR="00CB4478" w:rsidRPr="00EC32B4" w:rsidRDefault="00F351AF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В структуре налоговых доходов бюджета 201</w:t>
      </w:r>
      <w:r w:rsidR="00A43F90" w:rsidRPr="00EC32B4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года, как и в предыдущие отчетные периоды, </w:t>
      </w:r>
      <w:r w:rsidR="003336C7" w:rsidRPr="00EC32B4">
        <w:rPr>
          <w:sz w:val="28"/>
          <w:szCs w:val="28"/>
        </w:rPr>
        <w:t xml:space="preserve">преобладают поступления от </w:t>
      </w:r>
      <w:r w:rsidR="00516DBB">
        <w:rPr>
          <w:sz w:val="28"/>
          <w:szCs w:val="28"/>
        </w:rPr>
        <w:t>НДФЛ</w:t>
      </w:r>
      <w:r w:rsidR="001D7811" w:rsidRPr="00EC32B4">
        <w:rPr>
          <w:sz w:val="28"/>
          <w:szCs w:val="28"/>
        </w:rPr>
        <w:t xml:space="preserve"> </w:t>
      </w:r>
      <w:r w:rsidR="003336C7" w:rsidRPr="00EC32B4">
        <w:rPr>
          <w:sz w:val="28"/>
          <w:szCs w:val="28"/>
        </w:rPr>
        <w:t xml:space="preserve">– </w:t>
      </w:r>
      <w:r w:rsidR="007532E2">
        <w:rPr>
          <w:sz w:val="28"/>
          <w:szCs w:val="28"/>
        </w:rPr>
        <w:t xml:space="preserve">30,7 %,  в 2015 году – </w:t>
      </w:r>
      <w:r w:rsidR="00A43F90" w:rsidRPr="00EC32B4">
        <w:rPr>
          <w:sz w:val="28"/>
          <w:szCs w:val="28"/>
        </w:rPr>
        <w:t>28,3</w:t>
      </w:r>
      <w:r w:rsidR="00CB4478" w:rsidRPr="00EC32B4">
        <w:rPr>
          <w:sz w:val="28"/>
          <w:szCs w:val="28"/>
        </w:rPr>
        <w:t> %</w:t>
      </w:r>
      <w:r w:rsidR="002B2107">
        <w:rPr>
          <w:sz w:val="28"/>
          <w:szCs w:val="28"/>
        </w:rPr>
        <w:t>, а в</w:t>
      </w:r>
      <w:r w:rsidR="002B2107" w:rsidRPr="002B2107">
        <w:rPr>
          <w:sz w:val="28"/>
          <w:szCs w:val="28"/>
        </w:rPr>
        <w:t xml:space="preserve"> объеме налоговых и неналоговых доходов</w:t>
      </w:r>
      <w:r w:rsidR="00C83131">
        <w:rPr>
          <w:sz w:val="28"/>
          <w:szCs w:val="28"/>
        </w:rPr>
        <w:t> –</w:t>
      </w:r>
      <w:r w:rsidR="002B2107" w:rsidRPr="002B2107">
        <w:rPr>
          <w:sz w:val="28"/>
          <w:szCs w:val="28"/>
        </w:rPr>
        <w:t xml:space="preserve"> 51,4</w:t>
      </w:r>
      <w:r w:rsidR="006923BD">
        <w:rPr>
          <w:sz w:val="28"/>
          <w:szCs w:val="28"/>
        </w:rPr>
        <w:t> </w:t>
      </w:r>
      <w:r w:rsidR="002B2107" w:rsidRPr="002B2107">
        <w:rPr>
          <w:sz w:val="28"/>
          <w:szCs w:val="28"/>
        </w:rPr>
        <w:t>%</w:t>
      </w:r>
      <w:r w:rsidR="00C83131">
        <w:rPr>
          <w:sz w:val="28"/>
          <w:szCs w:val="28"/>
        </w:rPr>
        <w:t>.</w:t>
      </w:r>
    </w:p>
    <w:p w:rsidR="006F2558" w:rsidRPr="00EC32B4" w:rsidRDefault="002B2107" w:rsidP="00C73E22">
      <w:pPr>
        <w:ind w:firstLine="709"/>
        <w:jc w:val="both"/>
        <w:rPr>
          <w:sz w:val="28"/>
          <w:szCs w:val="28"/>
        </w:rPr>
      </w:pPr>
      <w:r w:rsidRPr="002B2107">
        <w:rPr>
          <w:b/>
          <w:bCs/>
          <w:sz w:val="28"/>
          <w:szCs w:val="28"/>
        </w:rPr>
        <w:t>Н</w:t>
      </w:r>
      <w:r w:rsidR="0058658F" w:rsidRPr="002B2107">
        <w:rPr>
          <w:b/>
          <w:bCs/>
          <w:sz w:val="28"/>
          <w:szCs w:val="28"/>
        </w:rPr>
        <w:t>ДФЛ</w:t>
      </w:r>
      <w:r>
        <w:rPr>
          <w:bCs/>
          <w:sz w:val="28"/>
          <w:szCs w:val="28"/>
        </w:rPr>
        <w:t>,</w:t>
      </w:r>
      <w:r w:rsidR="0058658F" w:rsidRPr="00EC32B4">
        <w:rPr>
          <w:bCs/>
          <w:sz w:val="28"/>
          <w:szCs w:val="28"/>
        </w:rPr>
        <w:t xml:space="preserve"> </w:t>
      </w:r>
      <w:r w:rsidR="00C83131">
        <w:rPr>
          <w:bCs/>
          <w:sz w:val="28"/>
          <w:szCs w:val="28"/>
        </w:rPr>
        <w:t>как и в предыдущие периоды</w:t>
      </w:r>
      <w:r w:rsidR="00C73E22" w:rsidRPr="00EC32B4">
        <w:rPr>
          <w:bCs/>
          <w:sz w:val="28"/>
          <w:szCs w:val="28"/>
        </w:rPr>
        <w:t xml:space="preserve">, </w:t>
      </w:r>
      <w:r w:rsidR="009E5BA0" w:rsidRPr="00EC32B4">
        <w:rPr>
          <w:bCs/>
          <w:sz w:val="28"/>
          <w:szCs w:val="28"/>
        </w:rPr>
        <w:t xml:space="preserve">является основным налоговым </w:t>
      </w:r>
      <w:proofErr w:type="spellStart"/>
      <w:r w:rsidR="009E5BA0" w:rsidRPr="00EC32B4">
        <w:rPr>
          <w:bCs/>
          <w:sz w:val="28"/>
          <w:szCs w:val="28"/>
        </w:rPr>
        <w:t>бюджетообразующим</w:t>
      </w:r>
      <w:proofErr w:type="spellEnd"/>
      <w:r w:rsidR="009E5BA0" w:rsidRPr="00EC32B4">
        <w:rPr>
          <w:bCs/>
          <w:sz w:val="28"/>
          <w:szCs w:val="28"/>
        </w:rPr>
        <w:t xml:space="preserve"> источником доходов бюджета города</w:t>
      </w:r>
      <w:r w:rsidR="009E5BA0" w:rsidRPr="00EC32B4">
        <w:rPr>
          <w:sz w:val="28"/>
          <w:szCs w:val="28"/>
        </w:rPr>
        <w:t xml:space="preserve">. </w:t>
      </w:r>
      <w:r w:rsidR="006F2558" w:rsidRPr="00EC32B4">
        <w:rPr>
          <w:sz w:val="28"/>
          <w:szCs w:val="28"/>
        </w:rPr>
        <w:t xml:space="preserve">Его доля в </w:t>
      </w:r>
      <w:r>
        <w:rPr>
          <w:sz w:val="28"/>
          <w:szCs w:val="28"/>
        </w:rPr>
        <w:t xml:space="preserve">2016 году составила 67,9 % </w:t>
      </w:r>
      <w:r w:rsidRPr="00EC32B4">
        <w:rPr>
          <w:sz w:val="28"/>
          <w:szCs w:val="28"/>
        </w:rPr>
        <w:t xml:space="preserve">объема налоговых доходов, </w:t>
      </w:r>
      <w:r>
        <w:rPr>
          <w:sz w:val="28"/>
          <w:szCs w:val="28"/>
        </w:rPr>
        <w:t>что на 1</w:t>
      </w:r>
      <w:r w:rsidRPr="00EC32B4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EC32B4">
        <w:rPr>
          <w:sz w:val="28"/>
          <w:szCs w:val="28"/>
        </w:rPr>
        <w:t xml:space="preserve"> процентных пункта ниже уровня 201</w:t>
      </w:r>
      <w:r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года </w:t>
      </w:r>
      <w:r>
        <w:rPr>
          <w:sz w:val="28"/>
          <w:szCs w:val="28"/>
        </w:rPr>
        <w:t>(в </w:t>
      </w:r>
      <w:r w:rsidR="00C856D7" w:rsidRPr="00EC32B4">
        <w:rPr>
          <w:sz w:val="28"/>
          <w:szCs w:val="28"/>
        </w:rPr>
        <w:t>201</w:t>
      </w:r>
      <w:r w:rsidR="00A43F90" w:rsidRPr="00EC32B4">
        <w:rPr>
          <w:sz w:val="28"/>
          <w:szCs w:val="28"/>
        </w:rPr>
        <w:t>5</w:t>
      </w:r>
      <w:r w:rsidR="00C856D7" w:rsidRPr="00EC32B4">
        <w:rPr>
          <w:sz w:val="28"/>
          <w:szCs w:val="28"/>
        </w:rPr>
        <w:t xml:space="preserve"> году </w:t>
      </w:r>
      <w:r>
        <w:rPr>
          <w:bCs/>
          <w:sz w:val="28"/>
          <w:szCs w:val="28"/>
        </w:rPr>
        <w:t>–</w:t>
      </w:r>
      <w:r w:rsidR="006F2558" w:rsidRPr="00EC32B4">
        <w:rPr>
          <w:sz w:val="28"/>
          <w:szCs w:val="28"/>
        </w:rPr>
        <w:t xml:space="preserve"> </w:t>
      </w:r>
      <w:r w:rsidR="003904D3" w:rsidRPr="00EC32B4">
        <w:rPr>
          <w:sz w:val="28"/>
          <w:szCs w:val="28"/>
        </w:rPr>
        <w:t>66,7 %</w:t>
      </w:r>
      <w:r>
        <w:rPr>
          <w:sz w:val="28"/>
          <w:szCs w:val="28"/>
        </w:rPr>
        <w:t>,</w:t>
      </w:r>
      <w:r w:rsidR="00A43F90" w:rsidRPr="00EC32B4">
        <w:rPr>
          <w:sz w:val="28"/>
          <w:szCs w:val="28"/>
        </w:rPr>
        <w:t xml:space="preserve"> </w:t>
      </w:r>
      <w:r w:rsidR="003904D3" w:rsidRPr="00EC32B4">
        <w:rPr>
          <w:sz w:val="28"/>
          <w:szCs w:val="28"/>
        </w:rPr>
        <w:t xml:space="preserve">в 2014 году – 72,8 %, </w:t>
      </w:r>
      <w:r w:rsidR="00706278" w:rsidRPr="00EC32B4">
        <w:rPr>
          <w:sz w:val="28"/>
          <w:szCs w:val="28"/>
        </w:rPr>
        <w:t xml:space="preserve">в </w:t>
      </w:r>
      <w:r w:rsidR="00C856D7" w:rsidRPr="00EC32B4">
        <w:rPr>
          <w:sz w:val="28"/>
          <w:szCs w:val="28"/>
        </w:rPr>
        <w:t>2013 году – 72,6 %</w:t>
      </w:r>
      <w:r w:rsidR="006F2558" w:rsidRPr="00EC32B4">
        <w:rPr>
          <w:sz w:val="28"/>
          <w:szCs w:val="28"/>
        </w:rPr>
        <w:t xml:space="preserve">). </w:t>
      </w:r>
    </w:p>
    <w:p w:rsidR="002B2107" w:rsidRPr="0070720E" w:rsidRDefault="0011357D" w:rsidP="00C73E22">
      <w:pPr>
        <w:ind w:firstLine="709"/>
        <w:jc w:val="both"/>
        <w:rPr>
          <w:sz w:val="28"/>
          <w:szCs w:val="28"/>
        </w:rPr>
      </w:pPr>
      <w:r w:rsidRPr="0070720E">
        <w:rPr>
          <w:sz w:val="28"/>
          <w:szCs w:val="28"/>
        </w:rPr>
        <w:t xml:space="preserve">Поступления в бюджет города по </w:t>
      </w:r>
      <w:r w:rsidRPr="0070720E">
        <w:rPr>
          <w:bCs/>
          <w:sz w:val="28"/>
          <w:szCs w:val="28"/>
        </w:rPr>
        <w:t xml:space="preserve">НДФЛ </w:t>
      </w:r>
      <w:r w:rsidRPr="0070720E">
        <w:rPr>
          <w:sz w:val="28"/>
          <w:szCs w:val="28"/>
        </w:rPr>
        <w:t>в 201</w:t>
      </w:r>
      <w:r w:rsidR="006923BD">
        <w:rPr>
          <w:sz w:val="28"/>
          <w:szCs w:val="28"/>
        </w:rPr>
        <w:t>6</w:t>
      </w:r>
      <w:r w:rsidRPr="0070720E">
        <w:rPr>
          <w:sz w:val="28"/>
          <w:szCs w:val="28"/>
        </w:rPr>
        <w:t xml:space="preserve"> году составили </w:t>
      </w:r>
      <w:r w:rsidR="002B2107" w:rsidRPr="0070720E">
        <w:rPr>
          <w:sz w:val="28"/>
          <w:szCs w:val="28"/>
        </w:rPr>
        <w:t>10 660 821,2 тыс. рублей, или 98,9 % от утвержденных плановых назначений</w:t>
      </w:r>
      <w:r w:rsidR="0070720E" w:rsidRPr="0070720E">
        <w:rPr>
          <w:sz w:val="28"/>
          <w:szCs w:val="28"/>
        </w:rPr>
        <w:t xml:space="preserve"> (в 2015 году </w:t>
      </w:r>
      <w:r w:rsidR="0070720E" w:rsidRPr="0070720E">
        <w:rPr>
          <w:color w:val="000000"/>
          <w:sz w:val="28"/>
          <w:szCs w:val="28"/>
        </w:rPr>
        <w:t>9</w:t>
      </w:r>
      <w:r w:rsidR="0070720E">
        <w:rPr>
          <w:color w:val="000000"/>
          <w:sz w:val="28"/>
          <w:szCs w:val="28"/>
        </w:rPr>
        <w:t> 746 </w:t>
      </w:r>
      <w:r w:rsidR="0070720E" w:rsidRPr="0070720E">
        <w:rPr>
          <w:color w:val="000000"/>
          <w:sz w:val="28"/>
          <w:szCs w:val="28"/>
        </w:rPr>
        <w:t xml:space="preserve">383,1 </w:t>
      </w:r>
      <w:r w:rsidR="0070720E">
        <w:rPr>
          <w:color w:val="000000"/>
          <w:sz w:val="28"/>
          <w:szCs w:val="28"/>
        </w:rPr>
        <w:t>тыс. рублей)</w:t>
      </w:r>
      <w:r w:rsidR="006923BD">
        <w:rPr>
          <w:sz w:val="28"/>
          <w:szCs w:val="28"/>
        </w:rPr>
        <w:t>.</w:t>
      </w:r>
    </w:p>
    <w:p w:rsidR="007F0901" w:rsidRDefault="0011357D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Второй по значимости поступлений в бюджет города</w:t>
      </w:r>
      <w:r w:rsidR="0058658F" w:rsidRPr="00EC32B4">
        <w:rPr>
          <w:sz w:val="28"/>
          <w:szCs w:val="28"/>
        </w:rPr>
        <w:t xml:space="preserve"> в структуре налоговых доходов бюджета </w:t>
      </w:r>
      <w:r w:rsidR="00A57106" w:rsidRPr="00EC32B4">
        <w:rPr>
          <w:sz w:val="28"/>
          <w:szCs w:val="28"/>
        </w:rPr>
        <w:t>201</w:t>
      </w:r>
      <w:r w:rsidR="0070720E">
        <w:rPr>
          <w:sz w:val="28"/>
          <w:szCs w:val="28"/>
        </w:rPr>
        <w:t>6</w:t>
      </w:r>
      <w:r w:rsidR="00A57106" w:rsidRPr="00EC32B4">
        <w:rPr>
          <w:sz w:val="28"/>
          <w:szCs w:val="28"/>
        </w:rPr>
        <w:t xml:space="preserve"> года, как и в предыдущие годы, остается </w:t>
      </w:r>
      <w:r w:rsidR="00A57106" w:rsidRPr="00EC32B4">
        <w:rPr>
          <w:b/>
          <w:sz w:val="28"/>
          <w:szCs w:val="28"/>
        </w:rPr>
        <w:t xml:space="preserve">земельный налог. </w:t>
      </w:r>
      <w:r w:rsidR="0070720E" w:rsidRPr="007F0901">
        <w:rPr>
          <w:sz w:val="28"/>
          <w:szCs w:val="28"/>
        </w:rPr>
        <w:t>На его долю приходится</w:t>
      </w:r>
      <w:r w:rsidR="007F0901">
        <w:rPr>
          <w:sz w:val="28"/>
          <w:szCs w:val="28"/>
        </w:rPr>
        <w:t xml:space="preserve"> – </w:t>
      </w:r>
      <w:r w:rsidR="0070720E" w:rsidRPr="007F0901">
        <w:rPr>
          <w:sz w:val="28"/>
          <w:szCs w:val="28"/>
        </w:rPr>
        <w:t xml:space="preserve">8,8 % объема общих доходов бюджет города </w:t>
      </w:r>
      <w:r w:rsidR="007F0901" w:rsidRPr="007F0901">
        <w:rPr>
          <w:sz w:val="28"/>
          <w:szCs w:val="28"/>
        </w:rPr>
        <w:t>(</w:t>
      </w:r>
      <w:r w:rsidR="0070720E" w:rsidRPr="007F0901">
        <w:rPr>
          <w:sz w:val="28"/>
          <w:szCs w:val="28"/>
        </w:rPr>
        <w:t>в объеме налоговых и неналоговых доходов 14,7</w:t>
      </w:r>
      <w:r w:rsidR="007F0901">
        <w:rPr>
          <w:sz w:val="28"/>
          <w:szCs w:val="28"/>
        </w:rPr>
        <w:t> </w:t>
      </w:r>
      <w:r w:rsidR="0070720E" w:rsidRPr="007F0901">
        <w:rPr>
          <w:sz w:val="28"/>
          <w:szCs w:val="28"/>
        </w:rPr>
        <w:t xml:space="preserve">%), в 2015 году </w:t>
      </w:r>
      <w:r w:rsidR="007F0901" w:rsidRPr="007F0901">
        <w:rPr>
          <w:sz w:val="28"/>
          <w:szCs w:val="28"/>
        </w:rPr>
        <w:t xml:space="preserve">– </w:t>
      </w:r>
      <w:r w:rsidR="00A57106" w:rsidRPr="007F0901">
        <w:rPr>
          <w:sz w:val="28"/>
          <w:szCs w:val="28"/>
        </w:rPr>
        <w:t xml:space="preserve">8,5 % </w:t>
      </w:r>
      <w:r w:rsidR="007F0901" w:rsidRPr="007F0901">
        <w:rPr>
          <w:sz w:val="28"/>
          <w:szCs w:val="28"/>
        </w:rPr>
        <w:t xml:space="preserve"> </w:t>
      </w:r>
      <w:r w:rsidR="00A57106" w:rsidRPr="007F0901">
        <w:rPr>
          <w:sz w:val="28"/>
          <w:szCs w:val="28"/>
        </w:rPr>
        <w:t>(14,2 %</w:t>
      </w:r>
      <w:r w:rsidR="00D45821" w:rsidRPr="007F0901">
        <w:rPr>
          <w:sz w:val="28"/>
          <w:szCs w:val="28"/>
        </w:rPr>
        <w:t>)</w:t>
      </w:r>
      <w:r w:rsidR="00A57106" w:rsidRPr="007F0901">
        <w:rPr>
          <w:sz w:val="28"/>
          <w:szCs w:val="28"/>
        </w:rPr>
        <w:t xml:space="preserve">. </w:t>
      </w:r>
    </w:p>
    <w:p w:rsidR="007F0901" w:rsidRDefault="00A57106" w:rsidP="00C73E22">
      <w:pPr>
        <w:ind w:firstLine="709"/>
        <w:jc w:val="both"/>
        <w:rPr>
          <w:sz w:val="28"/>
          <w:szCs w:val="28"/>
        </w:rPr>
      </w:pPr>
      <w:r w:rsidRPr="007F0901">
        <w:rPr>
          <w:sz w:val="28"/>
          <w:szCs w:val="28"/>
        </w:rPr>
        <w:t>Фактическое поступление</w:t>
      </w:r>
      <w:r w:rsidR="006923BD" w:rsidRPr="006923BD">
        <w:t xml:space="preserve"> </w:t>
      </w:r>
      <w:r w:rsidR="006923BD" w:rsidRPr="006923BD">
        <w:rPr>
          <w:sz w:val="28"/>
          <w:szCs w:val="28"/>
        </w:rPr>
        <w:t>земельн</w:t>
      </w:r>
      <w:r w:rsidR="006923BD">
        <w:rPr>
          <w:sz w:val="28"/>
          <w:szCs w:val="28"/>
        </w:rPr>
        <w:t>ого</w:t>
      </w:r>
      <w:r w:rsidR="006923BD" w:rsidRPr="006923BD">
        <w:rPr>
          <w:sz w:val="28"/>
          <w:szCs w:val="28"/>
        </w:rPr>
        <w:t xml:space="preserve"> налог</w:t>
      </w:r>
      <w:r w:rsidR="006923BD">
        <w:rPr>
          <w:sz w:val="28"/>
          <w:szCs w:val="28"/>
        </w:rPr>
        <w:t>а</w:t>
      </w:r>
      <w:r w:rsidRPr="007F0901">
        <w:rPr>
          <w:sz w:val="28"/>
          <w:szCs w:val="28"/>
        </w:rPr>
        <w:t xml:space="preserve"> в доходную часть бюджет</w:t>
      </w:r>
      <w:r w:rsidR="006923BD">
        <w:rPr>
          <w:sz w:val="28"/>
          <w:szCs w:val="28"/>
        </w:rPr>
        <w:t>а</w:t>
      </w:r>
      <w:r w:rsidRPr="007F0901">
        <w:rPr>
          <w:sz w:val="28"/>
          <w:szCs w:val="28"/>
        </w:rPr>
        <w:t xml:space="preserve"> города в 201</w:t>
      </w:r>
      <w:r w:rsidR="007F0901" w:rsidRPr="007F0901">
        <w:rPr>
          <w:sz w:val="28"/>
          <w:szCs w:val="28"/>
        </w:rPr>
        <w:t>6</w:t>
      </w:r>
      <w:r w:rsidRPr="007F0901">
        <w:rPr>
          <w:sz w:val="28"/>
          <w:szCs w:val="28"/>
        </w:rPr>
        <w:t xml:space="preserve"> году составило </w:t>
      </w:r>
      <w:r w:rsidR="007F0901" w:rsidRPr="007F0901">
        <w:rPr>
          <w:color w:val="000000"/>
          <w:sz w:val="28"/>
          <w:szCs w:val="28"/>
        </w:rPr>
        <w:t>3</w:t>
      </w:r>
      <w:r w:rsidR="007F0901">
        <w:rPr>
          <w:color w:val="000000"/>
          <w:sz w:val="28"/>
          <w:szCs w:val="28"/>
        </w:rPr>
        <w:t> </w:t>
      </w:r>
      <w:r w:rsidR="007F0901" w:rsidRPr="007F0901">
        <w:rPr>
          <w:color w:val="000000"/>
          <w:sz w:val="28"/>
          <w:szCs w:val="28"/>
        </w:rPr>
        <w:t>054</w:t>
      </w:r>
      <w:r w:rsidR="007F0901">
        <w:rPr>
          <w:color w:val="000000"/>
          <w:sz w:val="28"/>
          <w:szCs w:val="28"/>
        </w:rPr>
        <w:t> </w:t>
      </w:r>
      <w:r w:rsidR="007F0901" w:rsidRPr="007F0901">
        <w:rPr>
          <w:color w:val="000000"/>
          <w:sz w:val="28"/>
          <w:szCs w:val="28"/>
        </w:rPr>
        <w:t xml:space="preserve">027,4 </w:t>
      </w:r>
      <w:r w:rsidRPr="007F0901">
        <w:rPr>
          <w:sz w:val="28"/>
          <w:szCs w:val="28"/>
        </w:rPr>
        <w:t xml:space="preserve">тыс. рублей, или </w:t>
      </w:r>
      <w:r w:rsidR="007F0901">
        <w:rPr>
          <w:sz w:val="28"/>
          <w:szCs w:val="28"/>
        </w:rPr>
        <w:t>100,0</w:t>
      </w:r>
      <w:r w:rsidRPr="007F0901">
        <w:rPr>
          <w:sz w:val="28"/>
          <w:szCs w:val="28"/>
        </w:rPr>
        <w:t> % от уточненных плановых назначений</w:t>
      </w:r>
      <w:r w:rsidR="0000603F">
        <w:rPr>
          <w:sz w:val="28"/>
          <w:szCs w:val="28"/>
        </w:rPr>
        <w:t xml:space="preserve"> (в </w:t>
      </w:r>
      <w:r w:rsidR="007F0901" w:rsidRPr="007F0901">
        <w:rPr>
          <w:sz w:val="28"/>
          <w:szCs w:val="28"/>
        </w:rPr>
        <w:t xml:space="preserve">2015 году </w:t>
      </w:r>
      <w:r w:rsidR="0000603F">
        <w:rPr>
          <w:sz w:val="28"/>
          <w:szCs w:val="28"/>
        </w:rPr>
        <w:t xml:space="preserve">– </w:t>
      </w:r>
      <w:r w:rsidR="007F0901" w:rsidRPr="007F0901">
        <w:rPr>
          <w:sz w:val="28"/>
          <w:szCs w:val="28"/>
        </w:rPr>
        <w:t>2</w:t>
      </w:r>
      <w:r w:rsidR="0000603F">
        <w:rPr>
          <w:sz w:val="28"/>
          <w:szCs w:val="28"/>
        </w:rPr>
        <w:t> </w:t>
      </w:r>
      <w:r w:rsidR="007F0901" w:rsidRPr="007F0901">
        <w:rPr>
          <w:sz w:val="28"/>
          <w:szCs w:val="28"/>
        </w:rPr>
        <w:t>921</w:t>
      </w:r>
      <w:r w:rsidR="0000603F">
        <w:rPr>
          <w:sz w:val="28"/>
          <w:szCs w:val="28"/>
        </w:rPr>
        <w:t> </w:t>
      </w:r>
      <w:r w:rsidR="007F0901" w:rsidRPr="007F0901">
        <w:rPr>
          <w:sz w:val="28"/>
          <w:szCs w:val="28"/>
        </w:rPr>
        <w:t>879,4 тыс. рублей, или  96,3</w:t>
      </w:r>
      <w:r w:rsidR="0000603F">
        <w:rPr>
          <w:sz w:val="28"/>
          <w:szCs w:val="28"/>
        </w:rPr>
        <w:t> </w:t>
      </w:r>
      <w:r w:rsidR="007F0901" w:rsidRPr="007F0901">
        <w:rPr>
          <w:sz w:val="28"/>
          <w:szCs w:val="28"/>
        </w:rPr>
        <w:t>% от уточненных плановых назначений</w:t>
      </w:r>
      <w:r w:rsidR="0000603F">
        <w:rPr>
          <w:sz w:val="28"/>
          <w:szCs w:val="28"/>
        </w:rPr>
        <w:t>)</w:t>
      </w:r>
      <w:r w:rsidR="007F0901" w:rsidRPr="007F0901">
        <w:rPr>
          <w:sz w:val="28"/>
          <w:szCs w:val="28"/>
        </w:rPr>
        <w:t>.</w:t>
      </w:r>
    </w:p>
    <w:p w:rsidR="0000603F" w:rsidRPr="00DC4EBE" w:rsidRDefault="00327289" w:rsidP="00C73E22">
      <w:pPr>
        <w:ind w:firstLine="709"/>
        <w:jc w:val="both"/>
        <w:rPr>
          <w:color w:val="000000"/>
          <w:sz w:val="28"/>
          <w:szCs w:val="28"/>
        </w:rPr>
      </w:pPr>
      <w:r w:rsidRPr="00DC4EBE">
        <w:rPr>
          <w:sz w:val="28"/>
          <w:szCs w:val="28"/>
        </w:rPr>
        <w:t xml:space="preserve">Фактическое поступление </w:t>
      </w:r>
      <w:r w:rsidRPr="00DC4EBE">
        <w:rPr>
          <w:b/>
          <w:sz w:val="28"/>
          <w:szCs w:val="28"/>
        </w:rPr>
        <w:t>по налог</w:t>
      </w:r>
      <w:r w:rsidR="00516DBB">
        <w:rPr>
          <w:b/>
          <w:sz w:val="28"/>
          <w:szCs w:val="28"/>
        </w:rPr>
        <w:t>ам</w:t>
      </w:r>
      <w:r w:rsidRPr="00DC4EBE">
        <w:rPr>
          <w:b/>
          <w:sz w:val="28"/>
          <w:szCs w:val="28"/>
        </w:rPr>
        <w:t xml:space="preserve"> на</w:t>
      </w:r>
      <w:r w:rsidRPr="00DC4EBE">
        <w:rPr>
          <w:sz w:val="28"/>
          <w:szCs w:val="28"/>
        </w:rPr>
        <w:t xml:space="preserve"> </w:t>
      </w:r>
      <w:r w:rsidR="00FD3FCD" w:rsidRPr="00DC4EBE">
        <w:rPr>
          <w:b/>
          <w:sz w:val="28"/>
          <w:szCs w:val="28"/>
        </w:rPr>
        <w:t>совокупный</w:t>
      </w:r>
      <w:r w:rsidRPr="00DC4EBE">
        <w:rPr>
          <w:b/>
          <w:sz w:val="28"/>
          <w:szCs w:val="28"/>
        </w:rPr>
        <w:t xml:space="preserve"> доход</w:t>
      </w:r>
      <w:r w:rsidR="0000603F" w:rsidRPr="00DC4EBE">
        <w:rPr>
          <w:sz w:val="28"/>
          <w:szCs w:val="28"/>
        </w:rPr>
        <w:t xml:space="preserve">, </w:t>
      </w:r>
      <w:r w:rsidR="006923BD">
        <w:rPr>
          <w:sz w:val="28"/>
          <w:szCs w:val="28"/>
        </w:rPr>
        <w:t>их</w:t>
      </w:r>
      <w:r w:rsidR="0000603F" w:rsidRPr="00DC4EBE">
        <w:rPr>
          <w:sz w:val="28"/>
          <w:szCs w:val="28"/>
        </w:rPr>
        <w:t xml:space="preserve"> доля в объеме общих доходов 3,9 %, </w:t>
      </w:r>
      <w:r w:rsidRPr="00DC4EBE">
        <w:rPr>
          <w:sz w:val="28"/>
          <w:szCs w:val="28"/>
        </w:rPr>
        <w:t xml:space="preserve">составило </w:t>
      </w:r>
      <w:r w:rsidR="0000603F" w:rsidRPr="00DC4EBE">
        <w:rPr>
          <w:color w:val="000000"/>
          <w:sz w:val="28"/>
          <w:szCs w:val="28"/>
        </w:rPr>
        <w:t xml:space="preserve">1 346 240,2 тыс. рублей, или 93,8 % (в 2015 году – </w:t>
      </w:r>
      <w:r w:rsidR="0000603F" w:rsidRPr="00DC4EBE">
        <w:rPr>
          <w:sz w:val="28"/>
          <w:szCs w:val="28"/>
        </w:rPr>
        <w:t>1 310 032,9 тыс. рублей).</w:t>
      </w:r>
    </w:p>
    <w:p w:rsidR="00DC4EBE" w:rsidRPr="00DC4EBE" w:rsidRDefault="00AB07C8" w:rsidP="00C73E22">
      <w:pPr>
        <w:ind w:firstLine="709"/>
        <w:jc w:val="both"/>
        <w:rPr>
          <w:sz w:val="28"/>
          <w:szCs w:val="28"/>
        </w:rPr>
      </w:pPr>
      <w:r w:rsidRPr="00DC4EBE">
        <w:rPr>
          <w:sz w:val="28"/>
          <w:szCs w:val="28"/>
        </w:rPr>
        <w:t xml:space="preserve">Плановые назначения </w:t>
      </w:r>
      <w:r w:rsidRPr="00DC4EBE">
        <w:rPr>
          <w:b/>
          <w:sz w:val="28"/>
          <w:szCs w:val="28"/>
        </w:rPr>
        <w:t>по налогу на имущество физических лиц</w:t>
      </w:r>
      <w:r w:rsidRPr="00DC4EBE">
        <w:rPr>
          <w:sz w:val="28"/>
          <w:szCs w:val="28"/>
        </w:rPr>
        <w:t>, выполнены в сумме</w:t>
      </w:r>
      <w:r w:rsidR="00DC4EBE" w:rsidRPr="00DC4EBE">
        <w:rPr>
          <w:sz w:val="28"/>
          <w:szCs w:val="28"/>
        </w:rPr>
        <w:t xml:space="preserve"> </w:t>
      </w:r>
      <w:r w:rsidR="00DC4EBE" w:rsidRPr="00DC4EBE">
        <w:rPr>
          <w:color w:val="000000"/>
          <w:sz w:val="28"/>
          <w:szCs w:val="28"/>
        </w:rPr>
        <w:t xml:space="preserve">240 561,2 тыс. рублей или </w:t>
      </w:r>
      <w:r w:rsidR="00DC4EBE">
        <w:rPr>
          <w:color w:val="000000"/>
          <w:sz w:val="28"/>
          <w:szCs w:val="28"/>
        </w:rPr>
        <w:t>74,1 </w:t>
      </w:r>
      <w:r w:rsidR="00DC4EBE" w:rsidRPr="00DC4EBE">
        <w:rPr>
          <w:color w:val="000000"/>
          <w:sz w:val="28"/>
          <w:szCs w:val="28"/>
        </w:rPr>
        <w:t xml:space="preserve">% </w:t>
      </w:r>
      <w:r w:rsidR="00C83131" w:rsidRPr="00DC4EBE">
        <w:rPr>
          <w:color w:val="000000"/>
          <w:sz w:val="28"/>
          <w:szCs w:val="28"/>
        </w:rPr>
        <w:t xml:space="preserve">(в 2015 году – </w:t>
      </w:r>
      <w:r w:rsidR="00C83131" w:rsidRPr="00EC32B4">
        <w:rPr>
          <w:sz w:val="28"/>
          <w:szCs w:val="28"/>
        </w:rPr>
        <w:t xml:space="preserve">233 181,4 </w:t>
      </w:r>
      <w:r w:rsidR="00C83131" w:rsidRPr="00DC4EBE">
        <w:rPr>
          <w:color w:val="000000"/>
          <w:sz w:val="28"/>
          <w:szCs w:val="28"/>
        </w:rPr>
        <w:t xml:space="preserve">тыс. рублей, или </w:t>
      </w:r>
      <w:r w:rsidR="00C83131" w:rsidRPr="00EC32B4">
        <w:rPr>
          <w:sz w:val="28"/>
          <w:szCs w:val="28"/>
        </w:rPr>
        <w:t>99,1 %</w:t>
      </w:r>
      <w:r w:rsidR="00C83131">
        <w:rPr>
          <w:sz w:val="28"/>
          <w:szCs w:val="28"/>
        </w:rPr>
        <w:t>)</w:t>
      </w:r>
      <w:r w:rsidR="00C83131" w:rsidRPr="00DC4EBE">
        <w:rPr>
          <w:color w:val="000000"/>
          <w:sz w:val="28"/>
          <w:szCs w:val="28"/>
        </w:rPr>
        <w:t xml:space="preserve"> </w:t>
      </w:r>
      <w:r w:rsidR="00DC4EBE" w:rsidRPr="00DC4EBE">
        <w:rPr>
          <w:color w:val="000000"/>
          <w:sz w:val="28"/>
          <w:szCs w:val="28"/>
        </w:rPr>
        <w:t>от уточненных плановых назначений.</w:t>
      </w:r>
    </w:p>
    <w:p w:rsidR="00DC4EBE" w:rsidRPr="00EC32B4" w:rsidRDefault="00DC4EBE" w:rsidP="00C73E22">
      <w:pPr>
        <w:ind w:firstLine="709"/>
        <w:jc w:val="both"/>
        <w:rPr>
          <w:sz w:val="28"/>
          <w:szCs w:val="28"/>
        </w:rPr>
      </w:pPr>
    </w:p>
    <w:p w:rsidR="00B75740" w:rsidRPr="00E9508B" w:rsidRDefault="00B75740" w:rsidP="00B75740">
      <w:pPr>
        <w:ind w:firstLine="709"/>
        <w:jc w:val="both"/>
        <w:rPr>
          <w:sz w:val="28"/>
          <w:szCs w:val="28"/>
        </w:rPr>
      </w:pPr>
      <w:r w:rsidRPr="00EC32B4">
        <w:rPr>
          <w:b/>
          <w:sz w:val="28"/>
          <w:szCs w:val="28"/>
        </w:rPr>
        <w:t>Неналоговые доходы</w:t>
      </w:r>
      <w:r w:rsidRPr="00EC32B4">
        <w:rPr>
          <w:sz w:val="28"/>
          <w:szCs w:val="28"/>
        </w:rPr>
        <w:t xml:space="preserve"> в бюджет города в </w:t>
      </w:r>
      <w:r w:rsidRPr="00E9508B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E9508B">
        <w:rPr>
          <w:sz w:val="28"/>
          <w:szCs w:val="28"/>
        </w:rPr>
        <w:t xml:space="preserve"> году поступили в объеме </w:t>
      </w:r>
      <w:r w:rsidRPr="00E9508B">
        <w:rPr>
          <w:b/>
          <w:bCs/>
          <w:color w:val="000000"/>
          <w:sz w:val="28"/>
          <w:szCs w:val="28"/>
        </w:rPr>
        <w:t>5 038 545,6</w:t>
      </w:r>
      <w:r>
        <w:rPr>
          <w:bCs/>
          <w:color w:val="000000"/>
          <w:sz w:val="28"/>
          <w:szCs w:val="28"/>
        </w:rPr>
        <w:t xml:space="preserve"> </w:t>
      </w:r>
      <w:r w:rsidRPr="00E9508B">
        <w:rPr>
          <w:b/>
          <w:sz w:val="28"/>
          <w:szCs w:val="28"/>
        </w:rPr>
        <w:t xml:space="preserve"> тыс. рублей, или </w:t>
      </w:r>
      <w:r>
        <w:rPr>
          <w:b/>
          <w:sz w:val="28"/>
          <w:szCs w:val="28"/>
        </w:rPr>
        <w:t>79,7</w:t>
      </w:r>
      <w:r w:rsidRPr="00E9508B">
        <w:rPr>
          <w:b/>
          <w:sz w:val="28"/>
          <w:szCs w:val="28"/>
        </w:rPr>
        <w:t> %</w:t>
      </w:r>
      <w:r w:rsidRPr="009F345D">
        <w:rPr>
          <w:sz w:val="28"/>
          <w:szCs w:val="28"/>
        </w:rPr>
        <w:t xml:space="preserve"> (в </w:t>
      </w:r>
      <w:r w:rsidRPr="00E9508B">
        <w:rPr>
          <w:sz w:val="28"/>
          <w:szCs w:val="28"/>
        </w:rPr>
        <w:t>2015 году</w:t>
      </w:r>
      <w:r>
        <w:rPr>
          <w:sz w:val="28"/>
          <w:szCs w:val="28"/>
        </w:rPr>
        <w:t xml:space="preserve"> –</w:t>
      </w:r>
      <w:r w:rsidRPr="00E9508B">
        <w:rPr>
          <w:sz w:val="28"/>
          <w:szCs w:val="28"/>
        </w:rPr>
        <w:t xml:space="preserve"> 5 916 514,6 тыс. рублей, или 88,3 %</w:t>
      </w:r>
      <w:r>
        <w:rPr>
          <w:sz w:val="28"/>
          <w:szCs w:val="28"/>
        </w:rPr>
        <w:t>)</w:t>
      </w:r>
      <w:r w:rsidRPr="00EC32B4">
        <w:rPr>
          <w:b/>
          <w:sz w:val="28"/>
          <w:szCs w:val="28"/>
        </w:rPr>
        <w:t xml:space="preserve"> </w:t>
      </w:r>
      <w:r w:rsidRPr="00E9508B">
        <w:rPr>
          <w:sz w:val="28"/>
          <w:szCs w:val="28"/>
        </w:rPr>
        <w:t xml:space="preserve">от утвержденных бюджетных назначений. </w:t>
      </w:r>
    </w:p>
    <w:p w:rsidR="0087206D" w:rsidRPr="00EC32B4" w:rsidRDefault="0087206D" w:rsidP="00C73E22">
      <w:pPr>
        <w:ind w:firstLine="709"/>
        <w:jc w:val="both"/>
        <w:rPr>
          <w:sz w:val="28"/>
          <w:szCs w:val="28"/>
        </w:rPr>
      </w:pPr>
      <w:r w:rsidRPr="00E9508B">
        <w:rPr>
          <w:sz w:val="28"/>
          <w:szCs w:val="28"/>
        </w:rPr>
        <w:t>Доля неналоговых доходов в структуре доходов бюджета города за</w:t>
      </w:r>
      <w:r w:rsidR="00AB07C8" w:rsidRPr="00E9508B">
        <w:rPr>
          <w:sz w:val="28"/>
          <w:szCs w:val="28"/>
        </w:rPr>
        <w:t xml:space="preserve"> 201</w:t>
      </w:r>
      <w:r w:rsidR="00E9508B">
        <w:rPr>
          <w:sz w:val="28"/>
          <w:szCs w:val="28"/>
        </w:rPr>
        <w:t>6</w:t>
      </w:r>
      <w:r w:rsidR="00AB07C8" w:rsidRPr="00E9508B">
        <w:rPr>
          <w:sz w:val="28"/>
          <w:szCs w:val="28"/>
        </w:rPr>
        <w:t xml:space="preserve"> год составила </w:t>
      </w:r>
      <w:r w:rsidR="00E9508B" w:rsidRPr="00E9508B">
        <w:rPr>
          <w:sz w:val="28"/>
          <w:szCs w:val="28"/>
        </w:rPr>
        <w:t xml:space="preserve">14,5 %, </w:t>
      </w:r>
      <w:r w:rsidR="00E9508B">
        <w:rPr>
          <w:sz w:val="28"/>
          <w:szCs w:val="28"/>
        </w:rPr>
        <w:t>что ниже на 2,7 процентных пункта по сравнению с 2015 годом</w:t>
      </w:r>
      <w:r w:rsidR="00E9508B" w:rsidRPr="00E9508B">
        <w:rPr>
          <w:sz w:val="28"/>
          <w:szCs w:val="28"/>
        </w:rPr>
        <w:t xml:space="preserve"> </w:t>
      </w:r>
      <w:r w:rsidR="00E9508B">
        <w:rPr>
          <w:sz w:val="28"/>
          <w:szCs w:val="28"/>
        </w:rPr>
        <w:t xml:space="preserve">(в 2015 году – </w:t>
      </w:r>
      <w:r w:rsidR="00AB07C8" w:rsidRPr="00E9508B">
        <w:rPr>
          <w:sz w:val="28"/>
          <w:szCs w:val="28"/>
        </w:rPr>
        <w:t>17,2 %</w:t>
      </w:r>
      <w:r w:rsidR="00E9508B">
        <w:rPr>
          <w:sz w:val="28"/>
          <w:szCs w:val="28"/>
        </w:rPr>
        <w:t>, в</w:t>
      </w:r>
      <w:r w:rsidRPr="00EC32B4">
        <w:rPr>
          <w:sz w:val="28"/>
          <w:szCs w:val="28"/>
        </w:rPr>
        <w:t xml:space="preserve"> 201</w:t>
      </w:r>
      <w:r w:rsidR="00AB07C8" w:rsidRPr="00EC32B4">
        <w:rPr>
          <w:sz w:val="28"/>
          <w:szCs w:val="28"/>
        </w:rPr>
        <w:t>4 год</w:t>
      </w:r>
      <w:r w:rsidR="00E9508B">
        <w:rPr>
          <w:sz w:val="28"/>
          <w:szCs w:val="28"/>
        </w:rPr>
        <w:t xml:space="preserve">у – </w:t>
      </w:r>
      <w:r w:rsidR="00AB07C8" w:rsidRPr="00EC32B4">
        <w:rPr>
          <w:sz w:val="28"/>
          <w:szCs w:val="28"/>
        </w:rPr>
        <w:t>18,1 %)</w:t>
      </w:r>
      <w:r w:rsidR="00E9508B">
        <w:rPr>
          <w:sz w:val="28"/>
          <w:szCs w:val="28"/>
        </w:rPr>
        <w:t>.</w:t>
      </w:r>
    </w:p>
    <w:p w:rsidR="0087206D" w:rsidRPr="00EC32B4" w:rsidRDefault="0087206D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Структура неналоговых доходов в отчетном периоде существенно не изменилась по сравнению с 201</w:t>
      </w:r>
      <w:r w:rsidR="00E9508B">
        <w:rPr>
          <w:sz w:val="28"/>
          <w:szCs w:val="28"/>
        </w:rPr>
        <w:t>5</w:t>
      </w:r>
      <w:r w:rsidRPr="00EC32B4">
        <w:rPr>
          <w:sz w:val="28"/>
          <w:szCs w:val="28"/>
        </w:rPr>
        <w:t xml:space="preserve"> годом, основным </w:t>
      </w:r>
      <w:proofErr w:type="spellStart"/>
      <w:r w:rsidRPr="00EC32B4">
        <w:rPr>
          <w:sz w:val="28"/>
          <w:szCs w:val="28"/>
        </w:rPr>
        <w:t>бюджетообразующим</w:t>
      </w:r>
      <w:proofErr w:type="spellEnd"/>
      <w:r w:rsidRPr="00EC32B4">
        <w:rPr>
          <w:sz w:val="28"/>
          <w:szCs w:val="28"/>
        </w:rPr>
        <w:t xml:space="preserve"> источником неналоговых доходов остались доходы от использования имущества, находящегося в муниципальной собственности, доля которых составила </w:t>
      </w:r>
      <w:r w:rsidR="00E9508B">
        <w:rPr>
          <w:sz w:val="28"/>
          <w:szCs w:val="28"/>
        </w:rPr>
        <w:t xml:space="preserve">55,3 % (в 2015 году – </w:t>
      </w:r>
      <w:r w:rsidR="00AF6EB0" w:rsidRPr="00EC32B4">
        <w:rPr>
          <w:sz w:val="28"/>
          <w:szCs w:val="28"/>
        </w:rPr>
        <w:t>6</w:t>
      </w:r>
      <w:r w:rsidR="00516DBB">
        <w:rPr>
          <w:sz w:val="28"/>
          <w:szCs w:val="28"/>
        </w:rPr>
        <w:t>1</w:t>
      </w:r>
      <w:r w:rsidR="00AF6EB0" w:rsidRPr="00EC32B4">
        <w:rPr>
          <w:sz w:val="28"/>
          <w:szCs w:val="28"/>
        </w:rPr>
        <w:t>,0</w:t>
      </w:r>
      <w:r w:rsidR="00891656" w:rsidRPr="00EC32B4">
        <w:rPr>
          <w:sz w:val="28"/>
          <w:szCs w:val="28"/>
        </w:rPr>
        <w:t> </w:t>
      </w:r>
      <w:r w:rsidR="00AF6EB0" w:rsidRPr="00EC32B4">
        <w:rPr>
          <w:sz w:val="28"/>
          <w:szCs w:val="28"/>
        </w:rPr>
        <w:t>%</w:t>
      </w:r>
      <w:r w:rsidR="00E9508B">
        <w:rPr>
          <w:sz w:val="28"/>
          <w:szCs w:val="28"/>
        </w:rPr>
        <w:t xml:space="preserve">, </w:t>
      </w:r>
      <w:r w:rsidR="00891656" w:rsidRPr="00EC32B4">
        <w:rPr>
          <w:sz w:val="28"/>
          <w:szCs w:val="28"/>
        </w:rPr>
        <w:t>в 201</w:t>
      </w:r>
      <w:r w:rsidR="00AF6EB0" w:rsidRPr="00EC32B4">
        <w:rPr>
          <w:sz w:val="28"/>
          <w:szCs w:val="28"/>
        </w:rPr>
        <w:t>4</w:t>
      </w:r>
      <w:r w:rsidR="00891656" w:rsidRPr="00EC32B4">
        <w:rPr>
          <w:sz w:val="28"/>
          <w:szCs w:val="28"/>
        </w:rPr>
        <w:t xml:space="preserve"> году – </w:t>
      </w:r>
      <w:r w:rsidRPr="00EC32B4">
        <w:rPr>
          <w:sz w:val="28"/>
          <w:szCs w:val="28"/>
        </w:rPr>
        <w:t>5</w:t>
      </w:r>
      <w:r w:rsidR="00AF6EB0" w:rsidRPr="00EC32B4">
        <w:rPr>
          <w:sz w:val="28"/>
          <w:szCs w:val="28"/>
        </w:rPr>
        <w:t>9</w:t>
      </w:r>
      <w:r w:rsidRPr="00EC32B4">
        <w:rPr>
          <w:sz w:val="28"/>
          <w:szCs w:val="28"/>
        </w:rPr>
        <w:t>,</w:t>
      </w:r>
      <w:r w:rsidR="00AF6EB0" w:rsidRPr="00EC32B4">
        <w:rPr>
          <w:sz w:val="28"/>
          <w:szCs w:val="28"/>
        </w:rPr>
        <w:t>2</w:t>
      </w:r>
      <w:r w:rsidRPr="00EC32B4">
        <w:rPr>
          <w:sz w:val="28"/>
          <w:szCs w:val="28"/>
        </w:rPr>
        <w:t> %</w:t>
      </w:r>
      <w:r w:rsidR="00891656" w:rsidRPr="00EC32B4">
        <w:rPr>
          <w:sz w:val="28"/>
          <w:szCs w:val="28"/>
        </w:rPr>
        <w:t>)</w:t>
      </w:r>
      <w:r w:rsidR="00335672" w:rsidRPr="00EC32B4">
        <w:rPr>
          <w:sz w:val="28"/>
          <w:szCs w:val="28"/>
        </w:rPr>
        <w:t xml:space="preserve"> неналоговых доходов</w:t>
      </w:r>
      <w:r w:rsidRPr="00EC32B4">
        <w:rPr>
          <w:sz w:val="28"/>
          <w:szCs w:val="28"/>
        </w:rPr>
        <w:t>.</w:t>
      </w:r>
    </w:p>
    <w:p w:rsidR="00E9508B" w:rsidRDefault="00E9508B" w:rsidP="00C73E22">
      <w:pPr>
        <w:ind w:firstLine="709"/>
        <w:jc w:val="both"/>
        <w:rPr>
          <w:sz w:val="28"/>
          <w:szCs w:val="28"/>
        </w:rPr>
      </w:pPr>
    </w:p>
    <w:p w:rsidR="00D13885" w:rsidRDefault="00C83131" w:rsidP="00D1388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2016 году, п</w:t>
      </w:r>
      <w:r w:rsidR="00D13885" w:rsidRPr="00D13885">
        <w:rPr>
          <w:sz w:val="28"/>
          <w:szCs w:val="28"/>
        </w:rPr>
        <w:t>о сравнению с 2015 годом</w:t>
      </w:r>
      <w:r>
        <w:rPr>
          <w:sz w:val="28"/>
          <w:szCs w:val="28"/>
        </w:rPr>
        <w:t>,</w:t>
      </w:r>
      <w:r w:rsidR="00D13885" w:rsidRPr="00D13885">
        <w:rPr>
          <w:sz w:val="28"/>
          <w:szCs w:val="28"/>
        </w:rPr>
        <w:t xml:space="preserve"> объем неналоговых доходов снизился на 877 969,0 тыс. рублей, что в относительном выражении составляет </w:t>
      </w:r>
      <w:r w:rsidR="00D13885" w:rsidRPr="00D13885">
        <w:rPr>
          <w:sz w:val="28"/>
          <w:szCs w:val="28"/>
        </w:rPr>
        <w:lastRenderedPageBreak/>
        <w:t>14,8</w:t>
      </w:r>
      <w:r w:rsidR="00D13885">
        <w:rPr>
          <w:sz w:val="28"/>
          <w:szCs w:val="28"/>
        </w:rPr>
        <w:t> </w:t>
      </w:r>
      <w:r w:rsidR="00D13885" w:rsidRPr="00D13885">
        <w:rPr>
          <w:sz w:val="28"/>
          <w:szCs w:val="28"/>
        </w:rPr>
        <w:t xml:space="preserve">%. Основными факторами падения объема неналоговых доходов явилось снижение суммы </w:t>
      </w:r>
      <w:r w:rsidR="00D13885">
        <w:rPr>
          <w:sz w:val="28"/>
          <w:szCs w:val="28"/>
        </w:rPr>
        <w:t xml:space="preserve">следующих </w:t>
      </w:r>
      <w:r w:rsidR="00D13885" w:rsidRPr="00D13885">
        <w:rPr>
          <w:sz w:val="28"/>
          <w:szCs w:val="28"/>
        </w:rPr>
        <w:t xml:space="preserve">доходов: </w:t>
      </w:r>
    </w:p>
    <w:p w:rsidR="00D13885" w:rsidRDefault="00D13885" w:rsidP="00D13885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13885">
        <w:rPr>
          <w:sz w:val="28"/>
          <w:szCs w:val="28"/>
        </w:rPr>
        <w:t xml:space="preserve">от сдачи в аренду земельных участков – на 646 591,1 тыс. рублей (22,0 %); </w:t>
      </w:r>
    </w:p>
    <w:p w:rsidR="00D13885" w:rsidRDefault="00D13885" w:rsidP="00D13885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13885">
        <w:rPr>
          <w:sz w:val="28"/>
          <w:szCs w:val="28"/>
        </w:rPr>
        <w:t xml:space="preserve">от сдачи в аренду муниципального имущества – на 187 431,2 тыс. рублей (38,4 %); </w:t>
      </w:r>
    </w:p>
    <w:p w:rsidR="00D13885" w:rsidRDefault="00D13885" w:rsidP="00D13885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13885">
        <w:rPr>
          <w:sz w:val="28"/>
          <w:szCs w:val="28"/>
        </w:rPr>
        <w:t xml:space="preserve">от реализации муниципального имущества – на 112 938,2 тыс. рублей (21,3 %); </w:t>
      </w:r>
    </w:p>
    <w:p w:rsidR="00D13885" w:rsidRDefault="00D13885" w:rsidP="00D13885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13885">
        <w:rPr>
          <w:sz w:val="28"/>
          <w:szCs w:val="28"/>
        </w:rPr>
        <w:t xml:space="preserve">от продажи земельных участков – на 42 248,6 тыс. рублей (11,1 %); </w:t>
      </w:r>
    </w:p>
    <w:p w:rsidR="00D13885" w:rsidRPr="00D13885" w:rsidRDefault="00D13885" w:rsidP="00D13885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13885">
        <w:rPr>
          <w:sz w:val="28"/>
          <w:szCs w:val="28"/>
        </w:rPr>
        <w:t>от штрафов, санкций, возмещения ущерба – на 14 610,6 тыс. рублей (4,5 %).</w:t>
      </w:r>
    </w:p>
    <w:p w:rsidR="00D13885" w:rsidRDefault="00D13885" w:rsidP="00D1388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13885">
        <w:rPr>
          <w:sz w:val="28"/>
          <w:szCs w:val="28"/>
        </w:rPr>
        <w:t xml:space="preserve">На фоне </w:t>
      </w:r>
      <w:r>
        <w:rPr>
          <w:sz w:val="28"/>
          <w:szCs w:val="28"/>
        </w:rPr>
        <w:t>снижения указанных выше доходов</w:t>
      </w:r>
      <w:r w:rsidRPr="00D13885">
        <w:rPr>
          <w:sz w:val="28"/>
          <w:szCs w:val="28"/>
        </w:rPr>
        <w:t xml:space="preserve"> отме</w:t>
      </w:r>
      <w:r>
        <w:rPr>
          <w:sz w:val="28"/>
          <w:szCs w:val="28"/>
        </w:rPr>
        <w:t>чено</w:t>
      </w:r>
      <w:r w:rsidRPr="00D13885">
        <w:rPr>
          <w:sz w:val="28"/>
          <w:szCs w:val="28"/>
        </w:rPr>
        <w:t xml:space="preserve"> увеличение</w:t>
      </w:r>
      <w:r>
        <w:rPr>
          <w:sz w:val="28"/>
          <w:szCs w:val="28"/>
        </w:rPr>
        <w:t xml:space="preserve"> следующих</w:t>
      </w:r>
      <w:r w:rsidRPr="00D13885">
        <w:rPr>
          <w:sz w:val="28"/>
          <w:szCs w:val="28"/>
        </w:rPr>
        <w:t xml:space="preserve"> доходов: </w:t>
      </w:r>
    </w:p>
    <w:p w:rsidR="00D13885" w:rsidRDefault="00D13885" w:rsidP="00D13885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13885">
        <w:rPr>
          <w:sz w:val="28"/>
          <w:szCs w:val="28"/>
        </w:rPr>
        <w:t>от прочих неналоговых доходов на 56 781,7 тыс. рублей (96,9</w:t>
      </w:r>
      <w:r>
        <w:rPr>
          <w:sz w:val="28"/>
          <w:szCs w:val="28"/>
        </w:rPr>
        <w:t> </w:t>
      </w:r>
      <w:r w:rsidRPr="00D13885">
        <w:rPr>
          <w:sz w:val="28"/>
          <w:szCs w:val="28"/>
        </w:rPr>
        <w:t xml:space="preserve">%); </w:t>
      </w:r>
    </w:p>
    <w:p w:rsidR="00D13885" w:rsidRDefault="00D13885" w:rsidP="00D13885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13885">
        <w:rPr>
          <w:sz w:val="28"/>
          <w:szCs w:val="28"/>
        </w:rPr>
        <w:t>от оказания платных услуг (работ) и компенсации затрат государства - на 49 416,3 тыс. рублей (5,1</w:t>
      </w:r>
      <w:r>
        <w:rPr>
          <w:sz w:val="28"/>
          <w:szCs w:val="28"/>
        </w:rPr>
        <w:t> </w:t>
      </w:r>
      <w:r w:rsidRPr="00D13885">
        <w:rPr>
          <w:sz w:val="28"/>
          <w:szCs w:val="28"/>
        </w:rPr>
        <w:t>%);</w:t>
      </w:r>
    </w:p>
    <w:p w:rsidR="00D13885" w:rsidRPr="00D13885" w:rsidRDefault="00D13885" w:rsidP="00D13885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13885">
        <w:rPr>
          <w:sz w:val="28"/>
          <w:szCs w:val="28"/>
        </w:rPr>
        <w:t>платы за негативное воздействие на окружающую среду – на 7 784,2 тыс. рублей (19,9</w:t>
      </w:r>
      <w:r>
        <w:rPr>
          <w:sz w:val="28"/>
          <w:szCs w:val="28"/>
        </w:rPr>
        <w:t> </w:t>
      </w:r>
      <w:r w:rsidRPr="00D13885">
        <w:rPr>
          <w:sz w:val="28"/>
          <w:szCs w:val="28"/>
        </w:rPr>
        <w:t>%).</w:t>
      </w:r>
    </w:p>
    <w:p w:rsidR="00D13885" w:rsidRDefault="00D13885" w:rsidP="00C73E22">
      <w:pPr>
        <w:ind w:firstLine="709"/>
        <w:jc w:val="both"/>
        <w:rPr>
          <w:sz w:val="28"/>
          <w:szCs w:val="28"/>
        </w:rPr>
      </w:pPr>
    </w:p>
    <w:p w:rsidR="00AB3F35" w:rsidRPr="00AB3F35" w:rsidRDefault="006A4E3F" w:rsidP="00AB3F35">
      <w:pPr>
        <w:ind w:firstLine="709"/>
        <w:jc w:val="both"/>
        <w:rPr>
          <w:color w:val="000000"/>
          <w:sz w:val="28"/>
          <w:szCs w:val="28"/>
        </w:rPr>
      </w:pPr>
      <w:r w:rsidRPr="00AB3F35">
        <w:rPr>
          <w:b/>
          <w:sz w:val="28"/>
          <w:szCs w:val="28"/>
        </w:rPr>
        <w:t>Безвозмездные поступления</w:t>
      </w:r>
      <w:r w:rsidRPr="00AB3F35">
        <w:rPr>
          <w:sz w:val="28"/>
          <w:szCs w:val="28"/>
        </w:rPr>
        <w:t xml:space="preserve"> в доход бюджета города Новосибирска </w:t>
      </w:r>
      <w:r w:rsidR="00D13885" w:rsidRPr="00AB3F35">
        <w:rPr>
          <w:sz w:val="28"/>
          <w:szCs w:val="28"/>
        </w:rPr>
        <w:t xml:space="preserve">в 2016 году </w:t>
      </w:r>
      <w:r w:rsidR="00AB3F35">
        <w:rPr>
          <w:sz w:val="28"/>
          <w:szCs w:val="28"/>
        </w:rPr>
        <w:t>составили</w:t>
      </w:r>
      <w:r w:rsidR="00AB3F35" w:rsidRPr="00AB3F35">
        <w:rPr>
          <w:sz w:val="28"/>
          <w:szCs w:val="28"/>
        </w:rPr>
        <w:t xml:space="preserve"> </w:t>
      </w:r>
      <w:r w:rsidR="00D13885" w:rsidRPr="00AB3F35">
        <w:rPr>
          <w:b/>
          <w:bCs/>
          <w:color w:val="000000"/>
          <w:sz w:val="28"/>
          <w:szCs w:val="28"/>
        </w:rPr>
        <w:t>14 020 581,5</w:t>
      </w:r>
      <w:r w:rsidR="00D13885" w:rsidRPr="00AB3F35">
        <w:rPr>
          <w:b/>
          <w:sz w:val="28"/>
          <w:szCs w:val="28"/>
        </w:rPr>
        <w:t xml:space="preserve"> тыс. рублей</w:t>
      </w:r>
      <w:r w:rsidR="009F345D" w:rsidRPr="00AB3F35">
        <w:rPr>
          <w:sz w:val="28"/>
          <w:szCs w:val="28"/>
        </w:rPr>
        <w:t>,</w:t>
      </w:r>
      <w:r w:rsidR="00D13885" w:rsidRPr="00AB3F35">
        <w:rPr>
          <w:sz w:val="28"/>
          <w:szCs w:val="28"/>
        </w:rPr>
        <w:t xml:space="preserve"> </w:t>
      </w:r>
      <w:r w:rsidR="00AB3F35" w:rsidRPr="00AB3F35">
        <w:rPr>
          <w:sz w:val="28"/>
          <w:szCs w:val="28"/>
        </w:rPr>
        <w:t xml:space="preserve">или 99,4% плановых назначений, </w:t>
      </w:r>
      <w:r w:rsidR="00AB3F35" w:rsidRPr="00AB3F35">
        <w:rPr>
          <w:color w:val="000000"/>
          <w:sz w:val="28"/>
          <w:szCs w:val="28"/>
        </w:rPr>
        <w:t>что на 87 616,8 тыс. рублей меньше план</w:t>
      </w:r>
      <w:r w:rsidR="00AB3F35">
        <w:rPr>
          <w:color w:val="000000"/>
          <w:sz w:val="28"/>
          <w:szCs w:val="28"/>
        </w:rPr>
        <w:t>овых назначений</w:t>
      </w:r>
      <w:r w:rsidR="00AB3F35" w:rsidRPr="00AB3F35">
        <w:rPr>
          <w:color w:val="000000"/>
          <w:sz w:val="28"/>
          <w:szCs w:val="28"/>
        </w:rPr>
        <w:t>.</w:t>
      </w:r>
    </w:p>
    <w:p w:rsidR="00AB3F35" w:rsidRDefault="00AB3F35" w:rsidP="00C73E22">
      <w:pPr>
        <w:ind w:firstLine="709"/>
        <w:jc w:val="both"/>
        <w:rPr>
          <w:sz w:val="28"/>
          <w:szCs w:val="28"/>
        </w:rPr>
      </w:pPr>
      <w:r w:rsidRPr="00AB3F35">
        <w:rPr>
          <w:sz w:val="28"/>
          <w:szCs w:val="28"/>
        </w:rPr>
        <w:t xml:space="preserve">В отличие от предыдущего периода, в 2016 году темп роста безвозмездных поступлений от бюджетов других уровней снизился до 101,3%, тем не менее, динамика поступлений в доходную часть бюджета города в целом сменилась с </w:t>
      </w:r>
      <w:proofErr w:type="gramStart"/>
      <w:r w:rsidRPr="00AB3F35">
        <w:rPr>
          <w:sz w:val="28"/>
          <w:szCs w:val="28"/>
        </w:rPr>
        <w:t>отрицательной</w:t>
      </w:r>
      <w:proofErr w:type="gramEnd"/>
      <w:r w:rsidRPr="00AB3F35">
        <w:rPr>
          <w:sz w:val="28"/>
          <w:szCs w:val="28"/>
        </w:rPr>
        <w:t xml:space="preserve"> на положительную (2016 год – прирост на 1,0</w:t>
      </w:r>
      <w:r>
        <w:rPr>
          <w:sz w:val="28"/>
          <w:szCs w:val="28"/>
        </w:rPr>
        <w:t> </w:t>
      </w:r>
      <w:r w:rsidRPr="00AB3F35">
        <w:rPr>
          <w:sz w:val="28"/>
          <w:szCs w:val="28"/>
        </w:rPr>
        <w:t>%, 2015 год – снижение на 9,4</w:t>
      </w:r>
      <w:r>
        <w:rPr>
          <w:sz w:val="28"/>
          <w:szCs w:val="28"/>
        </w:rPr>
        <w:t> </w:t>
      </w:r>
      <w:r w:rsidRPr="00AB3F35">
        <w:rPr>
          <w:sz w:val="28"/>
          <w:szCs w:val="28"/>
        </w:rPr>
        <w:t xml:space="preserve">%). </w:t>
      </w:r>
    </w:p>
    <w:p w:rsidR="00AB3F35" w:rsidRDefault="00AB3F35" w:rsidP="00C73E22">
      <w:pPr>
        <w:ind w:firstLine="709"/>
        <w:jc w:val="both"/>
        <w:rPr>
          <w:sz w:val="28"/>
          <w:szCs w:val="28"/>
        </w:rPr>
      </w:pPr>
      <w:r w:rsidRPr="00AB3F35">
        <w:rPr>
          <w:sz w:val="28"/>
          <w:szCs w:val="28"/>
        </w:rPr>
        <w:t>В структуре доходов доля межбюджетных трансфертов в доходах бюджета практически не изменилась и составила 40,5</w:t>
      </w:r>
      <w:r>
        <w:rPr>
          <w:sz w:val="28"/>
          <w:szCs w:val="28"/>
        </w:rPr>
        <w:t> </w:t>
      </w:r>
      <w:r w:rsidRPr="00AB3F35">
        <w:rPr>
          <w:sz w:val="28"/>
          <w:szCs w:val="28"/>
        </w:rPr>
        <w:t>% (в 2015 году – 40,3%), что свидетельствует о значительной зависимости бюджета города Новосибирска от безвозмездных поступлений от бюджетов других уровней</w:t>
      </w:r>
      <w:r>
        <w:rPr>
          <w:sz w:val="28"/>
          <w:szCs w:val="28"/>
        </w:rPr>
        <w:t>.</w:t>
      </w:r>
    </w:p>
    <w:p w:rsidR="00192926" w:rsidRDefault="00192926" w:rsidP="00C73E22">
      <w:pPr>
        <w:ind w:firstLine="709"/>
        <w:jc w:val="both"/>
        <w:rPr>
          <w:sz w:val="28"/>
          <w:szCs w:val="28"/>
        </w:rPr>
      </w:pPr>
    </w:p>
    <w:p w:rsidR="008B2CD5" w:rsidRPr="008B2CD5" w:rsidRDefault="002504FB" w:rsidP="008B2CD5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Общий объем финансирования </w:t>
      </w:r>
      <w:r w:rsidRPr="00EC32B4">
        <w:rPr>
          <w:b/>
          <w:sz w:val="28"/>
          <w:szCs w:val="28"/>
        </w:rPr>
        <w:t>расходов бюджета города</w:t>
      </w:r>
      <w:r w:rsidRPr="00EC32B4">
        <w:rPr>
          <w:sz w:val="28"/>
          <w:szCs w:val="28"/>
        </w:rPr>
        <w:t xml:space="preserve"> </w:t>
      </w:r>
      <w:r w:rsidR="00C624F8" w:rsidRPr="00EC32B4">
        <w:rPr>
          <w:sz w:val="28"/>
          <w:szCs w:val="28"/>
        </w:rPr>
        <w:t xml:space="preserve">в </w:t>
      </w:r>
      <w:r w:rsidR="008B2CD5" w:rsidRPr="008B2CD5">
        <w:rPr>
          <w:sz w:val="28"/>
          <w:szCs w:val="28"/>
        </w:rPr>
        <w:t>201</w:t>
      </w:r>
      <w:r w:rsidR="008B2CD5">
        <w:rPr>
          <w:sz w:val="28"/>
          <w:szCs w:val="28"/>
        </w:rPr>
        <w:t>6</w:t>
      </w:r>
      <w:r w:rsidR="008B2CD5" w:rsidRPr="008B2CD5">
        <w:rPr>
          <w:sz w:val="28"/>
          <w:szCs w:val="28"/>
        </w:rPr>
        <w:t xml:space="preserve"> году исполнен в объеме 35 550 504,7 тыс. рублей, что на 2 540 679,8 тыс. рублей ниже уточненных плановых бюджетных назначений и составляет 93,3% от уточненных плановых назначений. </w:t>
      </w:r>
    </w:p>
    <w:p w:rsidR="00A43111" w:rsidRDefault="00A43111" w:rsidP="00A4311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43111">
        <w:rPr>
          <w:sz w:val="28"/>
          <w:szCs w:val="28"/>
        </w:rPr>
        <w:t>В 2016 году сохраняется тенденция увеличения дол</w:t>
      </w:r>
      <w:r w:rsidR="003204D8">
        <w:rPr>
          <w:sz w:val="28"/>
          <w:szCs w:val="28"/>
        </w:rPr>
        <w:t>и</w:t>
      </w:r>
      <w:r w:rsidRPr="00A43111">
        <w:rPr>
          <w:sz w:val="28"/>
          <w:szCs w:val="28"/>
        </w:rPr>
        <w:t xml:space="preserve"> расходов «социальных» разделов за счет снижения расходов на национальную экономику и жилищно-коммунальное хозяйство. </w:t>
      </w:r>
      <w:r>
        <w:rPr>
          <w:sz w:val="28"/>
          <w:szCs w:val="28"/>
        </w:rPr>
        <w:t>Так</w:t>
      </w:r>
      <w:r w:rsidRPr="00A43111">
        <w:rPr>
          <w:sz w:val="28"/>
          <w:szCs w:val="28"/>
        </w:rPr>
        <w:t xml:space="preserve"> доля расходов «социальных» разделов </w:t>
      </w:r>
      <w:r>
        <w:rPr>
          <w:sz w:val="28"/>
          <w:szCs w:val="28"/>
        </w:rPr>
        <w:t xml:space="preserve">в 2016 году </w:t>
      </w:r>
      <w:r w:rsidRPr="00A43111">
        <w:rPr>
          <w:sz w:val="28"/>
          <w:szCs w:val="28"/>
        </w:rPr>
        <w:t>увеличилась по сравнению с 2015 годом на 3,2 процентных пункта и составила 73,3</w:t>
      </w:r>
      <w:r>
        <w:rPr>
          <w:sz w:val="28"/>
          <w:szCs w:val="28"/>
        </w:rPr>
        <w:t> </w:t>
      </w:r>
      <w:r w:rsidRPr="00A43111">
        <w:rPr>
          <w:sz w:val="28"/>
          <w:szCs w:val="28"/>
        </w:rPr>
        <w:t>% в общих расходах бюджета (в 2015 году – 70,1</w:t>
      </w:r>
      <w:r>
        <w:rPr>
          <w:sz w:val="28"/>
          <w:szCs w:val="28"/>
        </w:rPr>
        <w:t> </w:t>
      </w:r>
      <w:r w:rsidRPr="00A43111">
        <w:rPr>
          <w:sz w:val="28"/>
          <w:szCs w:val="28"/>
        </w:rPr>
        <w:t xml:space="preserve">%). Уровень исполнения расходов «социальных» разделов </w:t>
      </w:r>
      <w:r>
        <w:rPr>
          <w:sz w:val="28"/>
          <w:szCs w:val="28"/>
        </w:rPr>
        <w:t>составил</w:t>
      </w:r>
      <w:r w:rsidRPr="00A43111">
        <w:rPr>
          <w:sz w:val="28"/>
          <w:szCs w:val="28"/>
        </w:rPr>
        <w:t xml:space="preserve"> 94,2</w:t>
      </w:r>
      <w:r>
        <w:rPr>
          <w:sz w:val="28"/>
          <w:szCs w:val="28"/>
        </w:rPr>
        <w:t> </w:t>
      </w:r>
      <w:r w:rsidRPr="00A43111">
        <w:rPr>
          <w:sz w:val="28"/>
          <w:szCs w:val="28"/>
        </w:rPr>
        <w:t>%</w:t>
      </w:r>
      <w:r>
        <w:rPr>
          <w:sz w:val="28"/>
          <w:szCs w:val="28"/>
        </w:rPr>
        <w:t xml:space="preserve"> и </w:t>
      </w:r>
      <w:r w:rsidRPr="00A43111">
        <w:rPr>
          <w:sz w:val="28"/>
          <w:szCs w:val="28"/>
        </w:rPr>
        <w:t>превы</w:t>
      </w:r>
      <w:r>
        <w:rPr>
          <w:sz w:val="28"/>
          <w:szCs w:val="28"/>
        </w:rPr>
        <w:t>сил</w:t>
      </w:r>
      <w:r w:rsidRPr="00A43111">
        <w:rPr>
          <w:sz w:val="28"/>
          <w:szCs w:val="28"/>
        </w:rPr>
        <w:t xml:space="preserve"> уровень исполнения расходной части бюджета в целом – 93,3</w:t>
      </w:r>
      <w:r>
        <w:rPr>
          <w:sz w:val="28"/>
          <w:szCs w:val="28"/>
        </w:rPr>
        <w:t> </w:t>
      </w:r>
      <w:r w:rsidRPr="00A43111">
        <w:rPr>
          <w:sz w:val="28"/>
          <w:szCs w:val="28"/>
        </w:rPr>
        <w:t xml:space="preserve">%. </w:t>
      </w:r>
    </w:p>
    <w:p w:rsidR="00E23B4A" w:rsidRPr="00E23B4A" w:rsidRDefault="00E23B4A" w:rsidP="00E23B4A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E23B4A">
        <w:rPr>
          <w:sz w:val="28"/>
          <w:szCs w:val="28"/>
        </w:rPr>
        <w:t xml:space="preserve">В 2016 году, как и в предыдущие отчетные периоды, наибольший объем бюджетных средств – 21 145 667,9 тыс. рублей, или 59,5 % от совокупности всех </w:t>
      </w:r>
      <w:r w:rsidRPr="00E23B4A">
        <w:rPr>
          <w:sz w:val="28"/>
          <w:szCs w:val="28"/>
        </w:rPr>
        <w:lastRenderedPageBreak/>
        <w:t>расходов бюджета, направлен на финансирование раздела 0700 «Образование»</w:t>
      </w:r>
      <w:r>
        <w:rPr>
          <w:sz w:val="28"/>
          <w:szCs w:val="28"/>
        </w:rPr>
        <w:br/>
      </w:r>
      <w:r w:rsidRPr="00E23B4A">
        <w:rPr>
          <w:sz w:val="28"/>
          <w:szCs w:val="28"/>
        </w:rPr>
        <w:t xml:space="preserve">(в 2015 году – 21 539 579,3 тыс. рублей или 59,1 %, соответственно; в 2014 году – 20 529 644,6 тыс. рублей или 52,2 %, соответственно). </w:t>
      </w:r>
      <w:proofErr w:type="gramEnd"/>
    </w:p>
    <w:p w:rsidR="00E23B4A" w:rsidRPr="00FA3F6E" w:rsidRDefault="00E23B4A" w:rsidP="00E23B4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>Увеличение расходов бюджета города за 2016 год,</w:t>
      </w:r>
      <w:r w:rsidR="001E0AC8" w:rsidRPr="00FA3F6E">
        <w:rPr>
          <w:sz w:val="28"/>
          <w:szCs w:val="28"/>
        </w:rPr>
        <w:t xml:space="preserve"> относительно уровня 2015 года</w:t>
      </w:r>
      <w:r w:rsidRPr="00FA3F6E">
        <w:rPr>
          <w:sz w:val="28"/>
          <w:szCs w:val="28"/>
        </w:rPr>
        <w:t>,</w:t>
      </w:r>
      <w:r w:rsidR="001E0AC8" w:rsidRPr="00FA3F6E">
        <w:rPr>
          <w:sz w:val="28"/>
          <w:szCs w:val="28"/>
        </w:rPr>
        <w:t xml:space="preserve"> наблюдается по разделам</w:t>
      </w:r>
      <w:r w:rsidR="00FA3F6E">
        <w:rPr>
          <w:sz w:val="28"/>
          <w:szCs w:val="28"/>
        </w:rPr>
        <w:t>:</w:t>
      </w:r>
      <w:r w:rsidR="001E0AC8" w:rsidRPr="00FA3F6E">
        <w:rPr>
          <w:sz w:val="28"/>
          <w:szCs w:val="28"/>
        </w:rPr>
        <w:t xml:space="preserve"> </w:t>
      </w:r>
    </w:p>
    <w:p w:rsidR="00E23B4A" w:rsidRPr="00FA3F6E" w:rsidRDefault="001E0AC8" w:rsidP="00E23B4A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 xml:space="preserve">«Охрана окружающей среды»  - 152,4%, </w:t>
      </w:r>
    </w:p>
    <w:p w:rsidR="00E23B4A" w:rsidRPr="00FA3F6E" w:rsidRDefault="001E0AC8" w:rsidP="00E23B4A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 xml:space="preserve">«Социальная политика» - 129,3%, </w:t>
      </w:r>
    </w:p>
    <w:p w:rsidR="00E23B4A" w:rsidRPr="00FA3F6E" w:rsidRDefault="001E0AC8" w:rsidP="00E23B4A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>«Обслуживание государственного и муниципального долга» - 121,2%,</w:t>
      </w:r>
    </w:p>
    <w:p w:rsidR="00E23B4A" w:rsidRPr="00FA3F6E" w:rsidRDefault="001E0AC8" w:rsidP="00E23B4A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 xml:space="preserve">«Культура, кинематография» - 114,4%, </w:t>
      </w:r>
    </w:p>
    <w:p w:rsidR="00E23B4A" w:rsidRPr="00FA3F6E" w:rsidRDefault="001E0AC8" w:rsidP="00E23B4A">
      <w:pPr>
        <w:pStyle w:val="a9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 xml:space="preserve">«Физическая культура и спорт» - 110,7%. </w:t>
      </w:r>
    </w:p>
    <w:p w:rsidR="00E23B4A" w:rsidRPr="00FA3F6E" w:rsidRDefault="001E0AC8" w:rsidP="00E23B4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 xml:space="preserve">Снижение расходов </w:t>
      </w:r>
      <w:r w:rsidR="00E23B4A" w:rsidRPr="00FA3F6E">
        <w:rPr>
          <w:sz w:val="28"/>
          <w:szCs w:val="28"/>
        </w:rPr>
        <w:t xml:space="preserve">бюджета города за 2016 год, относительно уровня 2015 года, </w:t>
      </w:r>
      <w:r w:rsidRPr="00FA3F6E">
        <w:rPr>
          <w:sz w:val="28"/>
          <w:szCs w:val="28"/>
        </w:rPr>
        <w:t>произошло по разделам</w:t>
      </w:r>
      <w:r w:rsidR="00E23B4A" w:rsidRPr="00FA3F6E">
        <w:rPr>
          <w:sz w:val="28"/>
          <w:szCs w:val="28"/>
        </w:rPr>
        <w:t xml:space="preserve">: </w:t>
      </w:r>
    </w:p>
    <w:p w:rsidR="00E23B4A" w:rsidRPr="00FA3F6E" w:rsidRDefault="001E0AC8" w:rsidP="00E23B4A">
      <w:pPr>
        <w:pStyle w:val="a9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 xml:space="preserve">«Жилищно-коммунальное хозяйство» - 72,1%, </w:t>
      </w:r>
    </w:p>
    <w:p w:rsidR="00E23B4A" w:rsidRPr="00FA3F6E" w:rsidRDefault="001E0AC8" w:rsidP="00E23B4A">
      <w:pPr>
        <w:pStyle w:val="a9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 xml:space="preserve">«Национальная экономика» - 81,7%, </w:t>
      </w:r>
    </w:p>
    <w:p w:rsidR="00E23B4A" w:rsidRPr="00FA3F6E" w:rsidRDefault="001E0AC8" w:rsidP="00E23B4A">
      <w:pPr>
        <w:pStyle w:val="a9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 xml:space="preserve">«Образование» - 98,2%, </w:t>
      </w:r>
    </w:p>
    <w:p w:rsidR="00E23B4A" w:rsidRPr="00FA3F6E" w:rsidRDefault="00E23B4A" w:rsidP="00E23B4A">
      <w:pPr>
        <w:pStyle w:val="a9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>«</w:t>
      </w:r>
      <w:r w:rsidR="001E0AC8" w:rsidRPr="00FA3F6E">
        <w:rPr>
          <w:sz w:val="28"/>
          <w:szCs w:val="28"/>
        </w:rPr>
        <w:t xml:space="preserve">Общегосударственные вопросы» - 98,3%, </w:t>
      </w:r>
    </w:p>
    <w:p w:rsidR="00E23B4A" w:rsidRPr="00FA3F6E" w:rsidRDefault="001E0AC8" w:rsidP="00E23B4A">
      <w:pPr>
        <w:pStyle w:val="a9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 xml:space="preserve">«Средства массовой информации» - 99,1%, </w:t>
      </w:r>
    </w:p>
    <w:p w:rsidR="001E0AC8" w:rsidRPr="00FA3F6E" w:rsidRDefault="001E0AC8" w:rsidP="00E23B4A">
      <w:pPr>
        <w:pStyle w:val="a9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3F6E">
        <w:rPr>
          <w:sz w:val="28"/>
          <w:szCs w:val="28"/>
        </w:rPr>
        <w:t>«Национальная безопасность и правоохранительная деятельность» - 99,3%.</w:t>
      </w:r>
    </w:p>
    <w:p w:rsidR="00902F65" w:rsidRPr="00FA3F6E" w:rsidRDefault="00902F65" w:rsidP="008B2CD5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C83131" w:rsidRPr="00C83131" w:rsidRDefault="005F34BC" w:rsidP="00C8313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2016 году м</w:t>
      </w:r>
      <w:r w:rsidR="00C83131" w:rsidRPr="00C83131">
        <w:rPr>
          <w:sz w:val="28"/>
          <w:szCs w:val="28"/>
        </w:rPr>
        <w:t xml:space="preserve">эрией </w:t>
      </w:r>
      <w:r>
        <w:rPr>
          <w:sz w:val="28"/>
          <w:szCs w:val="28"/>
        </w:rPr>
        <w:t xml:space="preserve">города Новосибирска </w:t>
      </w:r>
      <w:r w:rsidR="00C83131" w:rsidRPr="00C83131">
        <w:rPr>
          <w:sz w:val="28"/>
          <w:szCs w:val="28"/>
        </w:rPr>
        <w:t xml:space="preserve">продолжена работа по реализации мероприятий, определенных </w:t>
      </w:r>
      <w:r w:rsidR="00C83131" w:rsidRPr="005F34BC">
        <w:rPr>
          <w:sz w:val="28"/>
          <w:szCs w:val="28"/>
        </w:rPr>
        <w:t>Указами Президента Российской Федерации</w:t>
      </w:r>
      <w:r w:rsidR="00C83131" w:rsidRPr="00C83131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от 07.05.</w:t>
      </w:r>
      <w:r w:rsidR="00C83131" w:rsidRPr="00C83131">
        <w:rPr>
          <w:sz w:val="28"/>
          <w:szCs w:val="28"/>
        </w:rPr>
        <w:t>2012. В 2016 году на обеспечение конкретных положений Указов направлено 11 044 516,2 тыс. рублей (99,3</w:t>
      </w:r>
      <w:r>
        <w:rPr>
          <w:sz w:val="28"/>
          <w:szCs w:val="28"/>
        </w:rPr>
        <w:t> </w:t>
      </w:r>
      <w:r w:rsidR="00C83131" w:rsidRPr="00C83131">
        <w:rPr>
          <w:sz w:val="28"/>
          <w:szCs w:val="28"/>
        </w:rPr>
        <w:t>% от плана). Расходы на выполнение Указов Президента в отчетном году</w:t>
      </w:r>
      <w:r>
        <w:rPr>
          <w:sz w:val="28"/>
          <w:szCs w:val="28"/>
        </w:rPr>
        <w:t>,</w:t>
      </w:r>
      <w:r w:rsidR="00C83131" w:rsidRPr="00C83131">
        <w:rPr>
          <w:sz w:val="28"/>
          <w:szCs w:val="28"/>
        </w:rPr>
        <w:t xml:space="preserve"> </w:t>
      </w:r>
      <w:r w:rsidRPr="00C83131">
        <w:rPr>
          <w:sz w:val="28"/>
          <w:szCs w:val="28"/>
        </w:rPr>
        <w:t>по отношению к 2015</w:t>
      </w:r>
      <w:r>
        <w:rPr>
          <w:sz w:val="28"/>
          <w:szCs w:val="28"/>
        </w:rPr>
        <w:t xml:space="preserve"> году,</w:t>
      </w:r>
      <w:r w:rsidRPr="00C83131">
        <w:rPr>
          <w:sz w:val="28"/>
          <w:szCs w:val="28"/>
        </w:rPr>
        <w:t xml:space="preserve"> </w:t>
      </w:r>
      <w:r w:rsidR="00C83131" w:rsidRPr="00C83131">
        <w:rPr>
          <w:sz w:val="28"/>
          <w:szCs w:val="28"/>
        </w:rPr>
        <w:t>снизились на 10,8</w:t>
      </w:r>
      <w:r>
        <w:rPr>
          <w:sz w:val="28"/>
          <w:szCs w:val="28"/>
        </w:rPr>
        <w:t> </w:t>
      </w:r>
      <w:r w:rsidR="00C83131" w:rsidRPr="00C83131">
        <w:rPr>
          <w:sz w:val="28"/>
          <w:szCs w:val="28"/>
        </w:rPr>
        <w:t>%. Их доля в общих расходах бюджета сократилась с 33,9</w:t>
      </w:r>
      <w:r>
        <w:rPr>
          <w:sz w:val="28"/>
          <w:szCs w:val="28"/>
        </w:rPr>
        <w:t> </w:t>
      </w:r>
      <w:r w:rsidR="00C83131" w:rsidRPr="00C83131">
        <w:rPr>
          <w:sz w:val="28"/>
          <w:szCs w:val="28"/>
        </w:rPr>
        <w:t>% в 2015 году до 31,1</w:t>
      </w:r>
      <w:r>
        <w:rPr>
          <w:sz w:val="28"/>
          <w:szCs w:val="28"/>
        </w:rPr>
        <w:t> </w:t>
      </w:r>
      <w:r w:rsidR="00C83131" w:rsidRPr="00C83131">
        <w:rPr>
          <w:sz w:val="28"/>
          <w:szCs w:val="28"/>
        </w:rPr>
        <w:t>% в 2016 году.</w:t>
      </w:r>
    </w:p>
    <w:p w:rsidR="008B2CD5" w:rsidRPr="008B2CD5" w:rsidRDefault="008B2CD5" w:rsidP="00C73E2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B3AC3" w:rsidRPr="005F34BC" w:rsidRDefault="008B3AC3" w:rsidP="00A43111">
      <w:pPr>
        <w:pStyle w:val="a9"/>
        <w:tabs>
          <w:tab w:val="left" w:pos="1134"/>
        </w:tabs>
        <w:ind w:left="709"/>
        <w:jc w:val="both"/>
        <w:rPr>
          <w:sz w:val="28"/>
          <w:szCs w:val="28"/>
        </w:rPr>
      </w:pPr>
      <w:r w:rsidRPr="005F34BC">
        <w:rPr>
          <w:sz w:val="28"/>
          <w:szCs w:val="28"/>
        </w:rPr>
        <w:t>Основные направления расходов бюджета города в 201</w:t>
      </w:r>
      <w:r w:rsidR="00A43111" w:rsidRPr="005F34BC">
        <w:rPr>
          <w:sz w:val="28"/>
          <w:szCs w:val="28"/>
        </w:rPr>
        <w:t>6</w:t>
      </w:r>
      <w:r w:rsidRPr="005F34BC">
        <w:rPr>
          <w:sz w:val="28"/>
          <w:szCs w:val="28"/>
        </w:rPr>
        <w:t xml:space="preserve"> году:</w:t>
      </w:r>
    </w:p>
    <w:p w:rsidR="00A43111" w:rsidRPr="00A43111" w:rsidRDefault="00A43111" w:rsidP="00A43111">
      <w:pPr>
        <w:numPr>
          <w:ilvl w:val="0"/>
          <w:numId w:val="1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43111">
        <w:rPr>
          <w:sz w:val="28"/>
          <w:szCs w:val="28"/>
        </w:rPr>
        <w:t xml:space="preserve">завершение строительства школы на Горском </w:t>
      </w:r>
      <w:proofErr w:type="spellStart"/>
      <w:r w:rsidRPr="00A43111">
        <w:rPr>
          <w:sz w:val="28"/>
          <w:szCs w:val="28"/>
        </w:rPr>
        <w:t>жилмассиве</w:t>
      </w:r>
      <w:proofErr w:type="spellEnd"/>
      <w:r w:rsidRPr="00A43111">
        <w:rPr>
          <w:sz w:val="28"/>
          <w:szCs w:val="28"/>
        </w:rPr>
        <w:t xml:space="preserve"> на ул. Планировочной в Ленинском районе – 412 636,9 тыс. рублей;</w:t>
      </w:r>
    </w:p>
    <w:p w:rsidR="00A43111" w:rsidRPr="00A43111" w:rsidRDefault="00A43111" w:rsidP="00A43111">
      <w:pPr>
        <w:numPr>
          <w:ilvl w:val="0"/>
          <w:numId w:val="1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43111">
        <w:rPr>
          <w:sz w:val="28"/>
          <w:szCs w:val="28"/>
        </w:rPr>
        <w:t>продолжение строительства здания школы-интерната №</w:t>
      </w:r>
      <w:r w:rsidR="00A54967">
        <w:rPr>
          <w:sz w:val="28"/>
          <w:szCs w:val="28"/>
        </w:rPr>
        <w:t> </w:t>
      </w:r>
      <w:r w:rsidRPr="00A43111">
        <w:rPr>
          <w:sz w:val="28"/>
          <w:szCs w:val="28"/>
        </w:rPr>
        <w:t xml:space="preserve">37 по </w:t>
      </w:r>
      <w:proofErr w:type="spellStart"/>
      <w:r w:rsidRPr="00A43111">
        <w:rPr>
          <w:sz w:val="28"/>
          <w:szCs w:val="28"/>
        </w:rPr>
        <w:t>Владимировскому</w:t>
      </w:r>
      <w:proofErr w:type="spellEnd"/>
      <w:r w:rsidRPr="00A43111">
        <w:rPr>
          <w:sz w:val="28"/>
          <w:szCs w:val="28"/>
        </w:rPr>
        <w:t xml:space="preserve"> спуску в Железнодорожном районе </w:t>
      </w:r>
      <w:r w:rsidR="00A54967">
        <w:rPr>
          <w:sz w:val="28"/>
          <w:szCs w:val="28"/>
        </w:rPr>
        <w:t>–</w:t>
      </w:r>
      <w:r w:rsidRPr="00A43111">
        <w:rPr>
          <w:szCs w:val="28"/>
        </w:rPr>
        <w:t xml:space="preserve"> </w:t>
      </w:r>
      <w:r w:rsidRPr="00A43111">
        <w:rPr>
          <w:sz w:val="28"/>
          <w:szCs w:val="28"/>
        </w:rPr>
        <w:t>189 786,7 тыс. рублей;</w:t>
      </w:r>
    </w:p>
    <w:p w:rsidR="00A43111" w:rsidRPr="00A43111" w:rsidRDefault="00A43111" w:rsidP="00A43111">
      <w:pPr>
        <w:numPr>
          <w:ilvl w:val="0"/>
          <w:numId w:val="1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43111">
        <w:rPr>
          <w:sz w:val="28"/>
          <w:szCs w:val="28"/>
        </w:rPr>
        <w:t xml:space="preserve">начало строительства нового здания школы № 155 по </w:t>
      </w:r>
      <w:r w:rsidR="00A54967">
        <w:rPr>
          <w:sz w:val="28"/>
          <w:szCs w:val="28"/>
        </w:rPr>
        <w:t>ул. Ключ-</w:t>
      </w:r>
      <w:proofErr w:type="spellStart"/>
      <w:r w:rsidR="00A54967">
        <w:rPr>
          <w:sz w:val="28"/>
          <w:szCs w:val="28"/>
        </w:rPr>
        <w:t>Камышенское</w:t>
      </w:r>
      <w:proofErr w:type="spellEnd"/>
      <w:r w:rsidR="00A54967">
        <w:rPr>
          <w:sz w:val="28"/>
          <w:szCs w:val="28"/>
        </w:rPr>
        <w:t xml:space="preserve"> плато, 1а, –</w:t>
      </w:r>
      <w:r w:rsidRPr="00A43111">
        <w:rPr>
          <w:sz w:val="28"/>
          <w:szCs w:val="28"/>
        </w:rPr>
        <w:t xml:space="preserve"> 56 954,2 тыс. рублей;</w:t>
      </w:r>
    </w:p>
    <w:p w:rsidR="00A43111" w:rsidRPr="00A43111" w:rsidRDefault="00A43111" w:rsidP="00A43111">
      <w:pPr>
        <w:numPr>
          <w:ilvl w:val="0"/>
          <w:numId w:val="1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43111">
        <w:rPr>
          <w:sz w:val="28"/>
          <w:szCs w:val="28"/>
        </w:rPr>
        <w:t xml:space="preserve">продолжение строительства автомобильной дороги общего пользования по ул. Объединения в </w:t>
      </w:r>
      <w:proofErr w:type="spellStart"/>
      <w:r w:rsidRPr="00A43111">
        <w:rPr>
          <w:sz w:val="28"/>
          <w:szCs w:val="28"/>
        </w:rPr>
        <w:t>Заельцовском</w:t>
      </w:r>
      <w:proofErr w:type="spellEnd"/>
      <w:r w:rsidRPr="00A43111">
        <w:rPr>
          <w:sz w:val="28"/>
          <w:szCs w:val="28"/>
        </w:rPr>
        <w:t>, Калининском районах (участок от ул.</w:t>
      </w:r>
      <w:r w:rsidR="00A54967">
        <w:rPr>
          <w:sz w:val="28"/>
          <w:szCs w:val="28"/>
        </w:rPr>
        <w:t> </w:t>
      </w:r>
      <w:r w:rsidRPr="00A43111">
        <w:rPr>
          <w:sz w:val="28"/>
          <w:szCs w:val="28"/>
        </w:rPr>
        <w:t>Лебедев</w:t>
      </w:r>
      <w:r w:rsidR="00A54967">
        <w:rPr>
          <w:sz w:val="28"/>
          <w:szCs w:val="28"/>
        </w:rPr>
        <w:t>ского до ул. Фадеева) –</w:t>
      </w:r>
      <w:r w:rsidRPr="00A43111">
        <w:rPr>
          <w:sz w:val="28"/>
          <w:szCs w:val="28"/>
        </w:rPr>
        <w:t xml:space="preserve"> 108 692,1 тыс. рублей; </w:t>
      </w:r>
    </w:p>
    <w:p w:rsidR="00A43111" w:rsidRPr="00A43111" w:rsidRDefault="00A43111" w:rsidP="00A43111">
      <w:pPr>
        <w:numPr>
          <w:ilvl w:val="0"/>
          <w:numId w:val="1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43111">
        <w:rPr>
          <w:sz w:val="28"/>
          <w:szCs w:val="28"/>
        </w:rPr>
        <w:t>проведение</w:t>
      </w:r>
      <w:r w:rsidRPr="00A43111">
        <w:rPr>
          <w:color w:val="FF0000"/>
          <w:sz w:val="28"/>
          <w:szCs w:val="28"/>
        </w:rPr>
        <w:t xml:space="preserve"> </w:t>
      </w:r>
      <w:r w:rsidRPr="00A43111">
        <w:rPr>
          <w:sz w:val="28"/>
          <w:szCs w:val="28"/>
        </w:rPr>
        <w:t xml:space="preserve">реконструкции автомобильной дороги общего пользования по </w:t>
      </w:r>
      <w:proofErr w:type="spellStart"/>
      <w:r w:rsidRPr="00A43111">
        <w:rPr>
          <w:sz w:val="28"/>
          <w:szCs w:val="28"/>
        </w:rPr>
        <w:t>Мочищенскому</w:t>
      </w:r>
      <w:proofErr w:type="spellEnd"/>
      <w:r w:rsidRPr="00A43111">
        <w:rPr>
          <w:sz w:val="28"/>
          <w:szCs w:val="28"/>
        </w:rPr>
        <w:t xml:space="preserve"> шоссе от ул. Жуковского до ул. Кедровой в </w:t>
      </w:r>
      <w:proofErr w:type="spellStart"/>
      <w:r w:rsidRPr="00A43111">
        <w:rPr>
          <w:sz w:val="28"/>
          <w:szCs w:val="28"/>
        </w:rPr>
        <w:t>Заельцовском</w:t>
      </w:r>
      <w:proofErr w:type="spellEnd"/>
      <w:r w:rsidRPr="00A43111">
        <w:rPr>
          <w:sz w:val="28"/>
          <w:szCs w:val="28"/>
        </w:rPr>
        <w:t xml:space="preserve"> районе города Новосибирска (участок Дачного шоссе до ул. Кедровой) </w:t>
      </w:r>
      <w:r w:rsidR="00A54967" w:rsidRPr="00A54967">
        <w:rPr>
          <w:sz w:val="28"/>
          <w:szCs w:val="28"/>
        </w:rPr>
        <w:t>–</w:t>
      </w:r>
      <w:r w:rsidRPr="00A43111">
        <w:rPr>
          <w:sz w:val="28"/>
          <w:szCs w:val="28"/>
        </w:rPr>
        <w:t xml:space="preserve"> 61 772,5</w:t>
      </w:r>
      <w:r w:rsidR="00A54967">
        <w:rPr>
          <w:sz w:val="28"/>
          <w:szCs w:val="28"/>
        </w:rPr>
        <w:t> </w:t>
      </w:r>
      <w:r w:rsidRPr="00A43111">
        <w:rPr>
          <w:sz w:val="28"/>
          <w:szCs w:val="28"/>
        </w:rPr>
        <w:t>тыс. рублей;</w:t>
      </w:r>
    </w:p>
    <w:p w:rsidR="00A43111" w:rsidRPr="00A43111" w:rsidRDefault="00A43111" w:rsidP="00A43111">
      <w:pPr>
        <w:numPr>
          <w:ilvl w:val="0"/>
          <w:numId w:val="1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43111">
        <w:rPr>
          <w:sz w:val="28"/>
          <w:szCs w:val="28"/>
        </w:rPr>
        <w:t>проведение</w:t>
      </w:r>
      <w:r w:rsidRPr="00A43111">
        <w:rPr>
          <w:color w:val="FF0000"/>
          <w:sz w:val="28"/>
          <w:szCs w:val="28"/>
        </w:rPr>
        <w:t xml:space="preserve"> </w:t>
      </w:r>
      <w:r w:rsidRPr="00A43111">
        <w:rPr>
          <w:sz w:val="28"/>
          <w:szCs w:val="28"/>
        </w:rPr>
        <w:t xml:space="preserve">реконструкции автомобильной дороги общего пользования по </w:t>
      </w:r>
      <w:proofErr w:type="spellStart"/>
      <w:r w:rsidRPr="00A43111">
        <w:rPr>
          <w:sz w:val="28"/>
          <w:szCs w:val="28"/>
        </w:rPr>
        <w:t>Мочищенскому</w:t>
      </w:r>
      <w:proofErr w:type="spellEnd"/>
      <w:r w:rsidRPr="00A43111">
        <w:rPr>
          <w:sz w:val="28"/>
          <w:szCs w:val="28"/>
        </w:rPr>
        <w:t xml:space="preserve"> шоссе от ул. Жуковского до ул. Кедровой в </w:t>
      </w:r>
      <w:proofErr w:type="spellStart"/>
      <w:r w:rsidRPr="00A43111">
        <w:rPr>
          <w:sz w:val="28"/>
          <w:szCs w:val="28"/>
        </w:rPr>
        <w:t>Заельцовском</w:t>
      </w:r>
      <w:proofErr w:type="spellEnd"/>
      <w:r w:rsidRPr="00A43111">
        <w:rPr>
          <w:sz w:val="28"/>
          <w:szCs w:val="28"/>
        </w:rPr>
        <w:t xml:space="preserve"> </w:t>
      </w:r>
      <w:r w:rsidRPr="00A43111">
        <w:rPr>
          <w:sz w:val="28"/>
          <w:szCs w:val="28"/>
        </w:rPr>
        <w:lastRenderedPageBreak/>
        <w:t xml:space="preserve">районе города Новосибирска (участок от ул. Жуковского до Дачного шоссе) </w:t>
      </w:r>
      <w:r w:rsidR="00A54967" w:rsidRPr="00A54967">
        <w:rPr>
          <w:sz w:val="28"/>
          <w:szCs w:val="28"/>
        </w:rPr>
        <w:t>–</w:t>
      </w:r>
      <w:r w:rsidRPr="00A43111">
        <w:rPr>
          <w:sz w:val="28"/>
          <w:szCs w:val="28"/>
        </w:rPr>
        <w:t xml:space="preserve"> 87 189,8 тыс. рублей;</w:t>
      </w:r>
    </w:p>
    <w:p w:rsidR="00A43111" w:rsidRPr="00A43111" w:rsidRDefault="00A43111" w:rsidP="00A43111">
      <w:pPr>
        <w:numPr>
          <w:ilvl w:val="0"/>
          <w:numId w:val="1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43111">
        <w:rPr>
          <w:sz w:val="28"/>
          <w:szCs w:val="28"/>
        </w:rPr>
        <w:t xml:space="preserve">начало строительства автомобильной дороги общего пользования по ул. Порт-Артурской и Спортивной в Ленинском районе </w:t>
      </w:r>
      <w:r w:rsidR="00A54967" w:rsidRPr="00A54967">
        <w:rPr>
          <w:sz w:val="28"/>
          <w:szCs w:val="28"/>
        </w:rPr>
        <w:t>–</w:t>
      </w:r>
      <w:r w:rsidRPr="00A43111">
        <w:rPr>
          <w:sz w:val="28"/>
          <w:szCs w:val="28"/>
        </w:rPr>
        <w:t xml:space="preserve"> 41 444,0 тыс. рублей.</w:t>
      </w:r>
    </w:p>
    <w:p w:rsidR="00A43111" w:rsidRPr="00A43111" w:rsidRDefault="00A43111" w:rsidP="00A43111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A43111" w:rsidRPr="005F34BC" w:rsidRDefault="00A43111" w:rsidP="00A43111">
      <w:pPr>
        <w:pStyle w:val="a9"/>
        <w:tabs>
          <w:tab w:val="left" w:pos="1134"/>
        </w:tabs>
        <w:ind w:left="709"/>
        <w:jc w:val="both"/>
        <w:rPr>
          <w:sz w:val="28"/>
          <w:szCs w:val="28"/>
        </w:rPr>
      </w:pPr>
      <w:r w:rsidRPr="005F34BC">
        <w:rPr>
          <w:sz w:val="28"/>
          <w:szCs w:val="28"/>
        </w:rPr>
        <w:t>Из средств бюджета города в 2016 году не профинансированы</w:t>
      </w:r>
      <w:r w:rsidRPr="005F34BC">
        <w:rPr>
          <w:b/>
          <w:sz w:val="28"/>
          <w:szCs w:val="28"/>
        </w:rPr>
        <w:t xml:space="preserve"> </w:t>
      </w:r>
      <w:r w:rsidRPr="005F34BC">
        <w:rPr>
          <w:sz w:val="28"/>
          <w:szCs w:val="28"/>
        </w:rPr>
        <w:t xml:space="preserve">4 объекта: </w:t>
      </w:r>
    </w:p>
    <w:p w:rsidR="00A43111" w:rsidRPr="00A43111" w:rsidRDefault="00A43111" w:rsidP="00A43111">
      <w:pPr>
        <w:pStyle w:val="a9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43111">
        <w:rPr>
          <w:sz w:val="28"/>
          <w:szCs w:val="28"/>
        </w:rPr>
        <w:t xml:space="preserve">«Здание на территории загородного образовательного оздоровительного центра «Смена» – при уточненном плане в размере 1 756,2 тыс. рублей, фактическое исполнение </w:t>
      </w:r>
      <w:r w:rsidR="00A54967" w:rsidRPr="00A54967">
        <w:rPr>
          <w:sz w:val="28"/>
          <w:szCs w:val="28"/>
        </w:rPr>
        <w:t>–</w:t>
      </w:r>
      <w:r w:rsidRPr="00A43111">
        <w:rPr>
          <w:sz w:val="28"/>
          <w:szCs w:val="28"/>
        </w:rPr>
        <w:t xml:space="preserve"> 0,0 тыс. рублей;</w:t>
      </w:r>
    </w:p>
    <w:p w:rsidR="00A43111" w:rsidRPr="00A43111" w:rsidRDefault="00A43111" w:rsidP="00A43111">
      <w:pPr>
        <w:pStyle w:val="a9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43111">
        <w:rPr>
          <w:sz w:val="28"/>
          <w:szCs w:val="28"/>
        </w:rPr>
        <w:t xml:space="preserve">«Приобретение жилых помещений в целях оказания социальной поддержки многодетным семьям» – при уточненном плане в размере 834,2 тыс. рублей, фактическое исполнение </w:t>
      </w:r>
      <w:r w:rsidR="00A54967" w:rsidRPr="00A54967">
        <w:rPr>
          <w:sz w:val="28"/>
          <w:szCs w:val="28"/>
        </w:rPr>
        <w:t>–</w:t>
      </w:r>
      <w:r w:rsidRPr="00A43111">
        <w:rPr>
          <w:sz w:val="28"/>
          <w:szCs w:val="28"/>
        </w:rPr>
        <w:t xml:space="preserve"> 0,0 тыс. рублей;</w:t>
      </w:r>
    </w:p>
    <w:p w:rsidR="00A43111" w:rsidRPr="00A43111" w:rsidRDefault="00A43111" w:rsidP="00A43111">
      <w:pPr>
        <w:pStyle w:val="a9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43111">
        <w:rPr>
          <w:sz w:val="28"/>
          <w:szCs w:val="28"/>
        </w:rPr>
        <w:t xml:space="preserve">«Строительство ливневой канализации по ул. Толстого в Октябрьском районе» – при уточненном плане в размере 185,9 тыс. рублей, фактическое исполнение </w:t>
      </w:r>
      <w:r w:rsidR="00A54967" w:rsidRPr="00A54967">
        <w:rPr>
          <w:sz w:val="28"/>
          <w:szCs w:val="28"/>
        </w:rPr>
        <w:t>–</w:t>
      </w:r>
      <w:r w:rsidRPr="00A43111">
        <w:rPr>
          <w:sz w:val="28"/>
          <w:szCs w:val="28"/>
        </w:rPr>
        <w:t xml:space="preserve"> 0,0 тыс. рублей;</w:t>
      </w:r>
    </w:p>
    <w:p w:rsidR="00A43111" w:rsidRPr="00A43111" w:rsidRDefault="00A43111" w:rsidP="00A43111">
      <w:pPr>
        <w:pStyle w:val="a9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43111">
        <w:rPr>
          <w:sz w:val="28"/>
          <w:szCs w:val="28"/>
        </w:rPr>
        <w:t>«</w:t>
      </w:r>
      <w:proofErr w:type="spellStart"/>
      <w:r w:rsidRPr="00A43111">
        <w:rPr>
          <w:sz w:val="28"/>
          <w:szCs w:val="28"/>
        </w:rPr>
        <w:t>Снегоплавильная</w:t>
      </w:r>
      <w:proofErr w:type="spellEnd"/>
      <w:r w:rsidRPr="00A43111">
        <w:rPr>
          <w:sz w:val="28"/>
          <w:szCs w:val="28"/>
        </w:rPr>
        <w:t xml:space="preserve"> станция по ул. </w:t>
      </w:r>
      <w:proofErr w:type="gramStart"/>
      <w:r w:rsidRPr="00A43111">
        <w:rPr>
          <w:sz w:val="28"/>
          <w:szCs w:val="28"/>
        </w:rPr>
        <w:t>Широкой</w:t>
      </w:r>
      <w:proofErr w:type="gramEnd"/>
      <w:r w:rsidRPr="00A43111">
        <w:rPr>
          <w:sz w:val="28"/>
          <w:szCs w:val="28"/>
        </w:rPr>
        <w:t xml:space="preserve"> в Ленинском районе» – при уточненном плане в размере 10 000,0 тыс. рублей, фактическое исполнение </w:t>
      </w:r>
      <w:r w:rsidR="00A54967" w:rsidRPr="00A54967">
        <w:rPr>
          <w:sz w:val="28"/>
          <w:szCs w:val="28"/>
        </w:rPr>
        <w:t>–</w:t>
      </w:r>
      <w:r w:rsidRPr="00A43111">
        <w:rPr>
          <w:sz w:val="28"/>
          <w:szCs w:val="28"/>
        </w:rPr>
        <w:t xml:space="preserve"> 0,0</w:t>
      </w:r>
      <w:r w:rsidR="005F34BC">
        <w:rPr>
          <w:sz w:val="28"/>
          <w:szCs w:val="28"/>
        </w:rPr>
        <w:t> </w:t>
      </w:r>
      <w:r w:rsidRPr="00A43111">
        <w:rPr>
          <w:sz w:val="28"/>
          <w:szCs w:val="28"/>
        </w:rPr>
        <w:t>тыс. рублей.</w:t>
      </w:r>
    </w:p>
    <w:p w:rsidR="009A6D48" w:rsidRDefault="009A6D48" w:rsidP="00C73E22">
      <w:pPr>
        <w:ind w:firstLine="709"/>
        <w:jc w:val="both"/>
        <w:rPr>
          <w:sz w:val="28"/>
          <w:szCs w:val="28"/>
        </w:rPr>
      </w:pPr>
    </w:p>
    <w:p w:rsidR="00A54967" w:rsidRPr="00A54967" w:rsidRDefault="00A54967" w:rsidP="00A54967">
      <w:pPr>
        <w:ind w:firstLine="709"/>
        <w:jc w:val="both"/>
        <w:rPr>
          <w:sz w:val="28"/>
          <w:szCs w:val="28"/>
        </w:rPr>
      </w:pPr>
      <w:r w:rsidRPr="00A54967">
        <w:rPr>
          <w:sz w:val="28"/>
          <w:szCs w:val="28"/>
        </w:rPr>
        <w:t xml:space="preserve">На реализацию </w:t>
      </w:r>
      <w:r w:rsidR="005F34BC">
        <w:rPr>
          <w:sz w:val="28"/>
          <w:szCs w:val="28"/>
        </w:rPr>
        <w:t>шестнадцати</w:t>
      </w:r>
      <w:r w:rsidRPr="00A54967">
        <w:rPr>
          <w:sz w:val="28"/>
          <w:szCs w:val="28"/>
        </w:rPr>
        <w:t xml:space="preserve"> </w:t>
      </w:r>
      <w:r w:rsidRPr="005F34BC">
        <w:rPr>
          <w:b/>
          <w:sz w:val="28"/>
          <w:szCs w:val="28"/>
        </w:rPr>
        <w:t>ведомственных целевых программ</w:t>
      </w:r>
      <w:r w:rsidRPr="00A54967">
        <w:rPr>
          <w:sz w:val="28"/>
          <w:szCs w:val="28"/>
        </w:rPr>
        <w:t xml:space="preserve"> в 2016 году направлено 6 317 610,6 тыс. рублей или 17,8</w:t>
      </w:r>
      <w:r>
        <w:rPr>
          <w:sz w:val="28"/>
          <w:szCs w:val="28"/>
        </w:rPr>
        <w:t> </w:t>
      </w:r>
      <w:r w:rsidRPr="00A54967">
        <w:rPr>
          <w:sz w:val="28"/>
          <w:szCs w:val="28"/>
        </w:rPr>
        <w:t>% от общих расходов бюджета города. Исполнены ведомственные целевые программы на</w:t>
      </w:r>
      <w:r w:rsidRPr="00A54967">
        <w:rPr>
          <w:b/>
          <w:sz w:val="28"/>
          <w:szCs w:val="28"/>
        </w:rPr>
        <w:t xml:space="preserve"> </w:t>
      </w:r>
      <w:r w:rsidRPr="00A54967">
        <w:rPr>
          <w:sz w:val="28"/>
          <w:szCs w:val="28"/>
        </w:rPr>
        <w:t>94,5</w:t>
      </w:r>
      <w:r>
        <w:rPr>
          <w:sz w:val="28"/>
          <w:szCs w:val="28"/>
        </w:rPr>
        <w:t> </w:t>
      </w:r>
      <w:r w:rsidRPr="00A54967">
        <w:rPr>
          <w:sz w:val="28"/>
          <w:szCs w:val="28"/>
        </w:rPr>
        <w:t xml:space="preserve">%. </w:t>
      </w:r>
    </w:p>
    <w:p w:rsidR="00A54967" w:rsidRPr="00A54967" w:rsidRDefault="00A54967" w:rsidP="00A54967">
      <w:pPr>
        <w:ind w:firstLine="709"/>
        <w:jc w:val="both"/>
        <w:rPr>
          <w:sz w:val="28"/>
          <w:szCs w:val="28"/>
        </w:rPr>
      </w:pPr>
      <w:r w:rsidRPr="00A54967">
        <w:rPr>
          <w:sz w:val="28"/>
          <w:szCs w:val="28"/>
        </w:rPr>
        <w:t xml:space="preserve">В полном объеме профинансирована только одна ведомственная целевая программа </w:t>
      </w:r>
      <w:r w:rsidR="005F34BC">
        <w:rPr>
          <w:sz w:val="28"/>
          <w:szCs w:val="28"/>
        </w:rPr>
        <w:t>–</w:t>
      </w:r>
      <w:r w:rsidRPr="00A54967">
        <w:rPr>
          <w:sz w:val="28"/>
          <w:szCs w:val="28"/>
        </w:rPr>
        <w:t xml:space="preserve"> «Развитие доступной среды жизнедеятельности для маломобильных жителей города Новосибирска» на 2014-2016 годы.</w:t>
      </w:r>
    </w:p>
    <w:p w:rsidR="00A54967" w:rsidRPr="00A54967" w:rsidRDefault="00A54967" w:rsidP="00A54967">
      <w:pPr>
        <w:ind w:firstLine="709"/>
        <w:jc w:val="both"/>
        <w:rPr>
          <w:sz w:val="28"/>
          <w:szCs w:val="28"/>
        </w:rPr>
      </w:pPr>
      <w:r w:rsidRPr="00A54967">
        <w:rPr>
          <w:sz w:val="28"/>
          <w:szCs w:val="28"/>
        </w:rPr>
        <w:t>Наибольший объем недофинансирования отмечен:</w:t>
      </w:r>
    </w:p>
    <w:p w:rsidR="00A54967" w:rsidRPr="00A54967" w:rsidRDefault="00A54967" w:rsidP="00A54967">
      <w:pPr>
        <w:pStyle w:val="a9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54967">
        <w:rPr>
          <w:sz w:val="28"/>
          <w:szCs w:val="28"/>
          <w:u w:val="single"/>
        </w:rPr>
        <w:t>в относительном выражении</w:t>
      </w:r>
      <w:r w:rsidRPr="00A54967">
        <w:rPr>
          <w:sz w:val="28"/>
          <w:szCs w:val="28"/>
        </w:rPr>
        <w:t xml:space="preserve"> - по ведомственной целевой программе «Участие мэрии города Новосибирска в развитии застроенных территорий» на 2012-2017 годы – исполнение составило 56,6</w:t>
      </w:r>
      <w:r w:rsidR="005F34BC">
        <w:rPr>
          <w:sz w:val="28"/>
          <w:szCs w:val="28"/>
        </w:rPr>
        <w:t> </w:t>
      </w:r>
      <w:r w:rsidRPr="00A54967">
        <w:rPr>
          <w:sz w:val="28"/>
          <w:szCs w:val="28"/>
        </w:rPr>
        <w:t xml:space="preserve">% от утвержденного объема финансирования программы. Согласно заключению </w:t>
      </w:r>
      <w:r w:rsidR="005F34BC">
        <w:rPr>
          <w:sz w:val="28"/>
          <w:szCs w:val="28"/>
        </w:rPr>
        <w:t>Палат</w:t>
      </w:r>
      <w:r w:rsidR="00E23B4A">
        <w:rPr>
          <w:sz w:val="28"/>
          <w:szCs w:val="28"/>
        </w:rPr>
        <w:t>ы,</w:t>
      </w:r>
      <w:r w:rsidRPr="00A54967">
        <w:rPr>
          <w:sz w:val="28"/>
          <w:szCs w:val="28"/>
        </w:rPr>
        <w:t xml:space="preserve"> низкое исполнение связано с отсутствием финансирования из бюджета города, в результате чего образовалась задолженность по принятым бюджетным обязательствам за участие в долевом строительстве жилых помещений;</w:t>
      </w:r>
    </w:p>
    <w:p w:rsidR="00A54967" w:rsidRPr="00A54967" w:rsidRDefault="00A54967" w:rsidP="00A54967">
      <w:pPr>
        <w:pStyle w:val="a9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54967">
        <w:rPr>
          <w:sz w:val="28"/>
          <w:szCs w:val="28"/>
          <w:u w:val="single"/>
        </w:rPr>
        <w:t>в абсолютном выражении</w:t>
      </w:r>
      <w:r w:rsidRPr="00A54967">
        <w:rPr>
          <w:sz w:val="28"/>
          <w:szCs w:val="28"/>
        </w:rPr>
        <w:t xml:space="preserve"> - по ведомственной целевой программе «Развитие физической культуры и спорта в городе Новосибирске» на 2012-2016 годы – на 111 960,7 тыс. рублей, исполнение составило 92,7% от утвержденного объема финансирования программы и по заключению П</w:t>
      </w:r>
      <w:r w:rsidR="005F34BC">
        <w:rPr>
          <w:sz w:val="28"/>
          <w:szCs w:val="28"/>
        </w:rPr>
        <w:t>алаты</w:t>
      </w:r>
      <w:r w:rsidRPr="00A54967">
        <w:rPr>
          <w:sz w:val="28"/>
          <w:szCs w:val="28"/>
        </w:rPr>
        <w:t xml:space="preserve"> обусловлено недофинансированием из бюджета города. </w:t>
      </w:r>
    </w:p>
    <w:p w:rsidR="00A54967" w:rsidRPr="00A54967" w:rsidRDefault="00A54967" w:rsidP="00A54967">
      <w:pPr>
        <w:ind w:firstLine="709"/>
        <w:jc w:val="both"/>
        <w:rPr>
          <w:sz w:val="28"/>
          <w:szCs w:val="28"/>
        </w:rPr>
      </w:pPr>
    </w:p>
    <w:p w:rsidR="00A54967" w:rsidRPr="00A54967" w:rsidRDefault="00A54967" w:rsidP="00A54967">
      <w:pPr>
        <w:ind w:firstLine="709"/>
        <w:jc w:val="both"/>
        <w:rPr>
          <w:sz w:val="28"/>
          <w:szCs w:val="28"/>
        </w:rPr>
      </w:pPr>
      <w:r w:rsidRPr="00A54967">
        <w:rPr>
          <w:sz w:val="28"/>
          <w:szCs w:val="28"/>
        </w:rPr>
        <w:t xml:space="preserve">В 2016 году на реализацию </w:t>
      </w:r>
      <w:r w:rsidR="005F34BC">
        <w:rPr>
          <w:sz w:val="28"/>
          <w:szCs w:val="28"/>
        </w:rPr>
        <w:t>вос</w:t>
      </w:r>
      <w:r w:rsidR="00E23B4A">
        <w:rPr>
          <w:sz w:val="28"/>
          <w:szCs w:val="28"/>
        </w:rPr>
        <w:t>ь</w:t>
      </w:r>
      <w:r w:rsidR="005F34BC">
        <w:rPr>
          <w:sz w:val="28"/>
          <w:szCs w:val="28"/>
        </w:rPr>
        <w:t>м</w:t>
      </w:r>
      <w:r w:rsidR="00E23B4A">
        <w:rPr>
          <w:sz w:val="28"/>
          <w:szCs w:val="28"/>
        </w:rPr>
        <w:t>и</w:t>
      </w:r>
      <w:r w:rsidRPr="00A54967">
        <w:rPr>
          <w:sz w:val="28"/>
          <w:szCs w:val="28"/>
        </w:rPr>
        <w:t xml:space="preserve"> </w:t>
      </w:r>
      <w:r w:rsidRPr="005F34BC">
        <w:rPr>
          <w:b/>
          <w:sz w:val="28"/>
          <w:szCs w:val="28"/>
        </w:rPr>
        <w:t>муниципальных программ</w:t>
      </w:r>
      <w:r w:rsidRPr="00A54967">
        <w:rPr>
          <w:sz w:val="28"/>
          <w:szCs w:val="28"/>
        </w:rPr>
        <w:t xml:space="preserve"> из бюджета города направлено 24 316 832,7 тыс. рублей или 68,4</w:t>
      </w:r>
      <w:r w:rsidR="00E23B4A">
        <w:rPr>
          <w:sz w:val="28"/>
          <w:szCs w:val="28"/>
        </w:rPr>
        <w:t> </w:t>
      </w:r>
      <w:r w:rsidRPr="00A54967">
        <w:rPr>
          <w:sz w:val="28"/>
          <w:szCs w:val="28"/>
        </w:rPr>
        <w:t>% от общих расходов бюджета города, исполнение составило 93,0</w:t>
      </w:r>
      <w:r w:rsidR="00E23B4A">
        <w:rPr>
          <w:sz w:val="28"/>
          <w:szCs w:val="28"/>
        </w:rPr>
        <w:t> </w:t>
      </w:r>
      <w:r w:rsidRPr="00A54967">
        <w:rPr>
          <w:sz w:val="28"/>
          <w:szCs w:val="28"/>
        </w:rPr>
        <w:t xml:space="preserve">%. </w:t>
      </w:r>
    </w:p>
    <w:p w:rsidR="00A54967" w:rsidRPr="00A54967" w:rsidRDefault="00A54967" w:rsidP="00A549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54967">
        <w:rPr>
          <w:sz w:val="28"/>
          <w:szCs w:val="28"/>
        </w:rPr>
        <w:t>Наибольший объем недофинансирования отмечен:</w:t>
      </w:r>
    </w:p>
    <w:p w:rsidR="00A54967" w:rsidRPr="00A54967" w:rsidRDefault="00A54967" w:rsidP="00A54967">
      <w:pPr>
        <w:pStyle w:val="a9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54967">
        <w:rPr>
          <w:sz w:val="28"/>
          <w:szCs w:val="28"/>
          <w:u w:val="single"/>
        </w:rPr>
        <w:t>в относительном выражении</w:t>
      </w:r>
      <w:r w:rsidR="005F34BC">
        <w:rPr>
          <w:sz w:val="28"/>
          <w:szCs w:val="28"/>
        </w:rPr>
        <w:t xml:space="preserve"> –</w:t>
      </w:r>
      <w:r w:rsidRPr="00A54967">
        <w:rPr>
          <w:sz w:val="28"/>
          <w:szCs w:val="28"/>
        </w:rPr>
        <w:t xml:space="preserve"> по муниципальной программе «Энергоснабжение и повышение энергетической эффективности в городе </w:t>
      </w:r>
      <w:r w:rsidRPr="00A54967">
        <w:rPr>
          <w:sz w:val="28"/>
          <w:szCs w:val="28"/>
        </w:rPr>
        <w:lastRenderedPageBreak/>
        <w:t xml:space="preserve">Новосибирске» на 2011-2020 годы – исполнение составило 60,3% от утвержденного объема финансирования программы и по заключению </w:t>
      </w:r>
      <w:r w:rsidR="005F34BC">
        <w:rPr>
          <w:sz w:val="28"/>
          <w:szCs w:val="28"/>
        </w:rPr>
        <w:t>Палаты</w:t>
      </w:r>
      <w:r w:rsidRPr="00A54967">
        <w:rPr>
          <w:sz w:val="28"/>
          <w:szCs w:val="28"/>
        </w:rPr>
        <w:t xml:space="preserve"> обусловлено оплатой договорных обязательств по фактически выполненным работам, оказанным услугам, в том числе оплата кредиторской задолженности за 2015 год;</w:t>
      </w:r>
    </w:p>
    <w:p w:rsidR="00A54967" w:rsidRPr="00A54967" w:rsidRDefault="00A54967" w:rsidP="00A54967">
      <w:pPr>
        <w:pStyle w:val="a9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54967">
        <w:rPr>
          <w:sz w:val="28"/>
          <w:szCs w:val="28"/>
          <w:u w:val="single"/>
        </w:rPr>
        <w:t>в абсолютном выражении</w:t>
      </w:r>
      <w:r w:rsidRPr="00A54967">
        <w:rPr>
          <w:sz w:val="28"/>
          <w:szCs w:val="28"/>
        </w:rPr>
        <w:t xml:space="preserve"> </w:t>
      </w:r>
      <w:r w:rsidR="005F34BC">
        <w:rPr>
          <w:sz w:val="28"/>
          <w:szCs w:val="28"/>
        </w:rPr>
        <w:t>–</w:t>
      </w:r>
      <w:r w:rsidRPr="00A54967">
        <w:rPr>
          <w:sz w:val="28"/>
          <w:szCs w:val="28"/>
        </w:rPr>
        <w:t xml:space="preserve"> по муниципальной программе «Развитие муниципальной системы образования города Новосибирска» на 2015-2017 годы – на 1 159 773,9 тыс. рублей, исполнение составило 94,0</w:t>
      </w:r>
      <w:r w:rsidR="005F34BC">
        <w:rPr>
          <w:sz w:val="28"/>
          <w:szCs w:val="28"/>
        </w:rPr>
        <w:t> </w:t>
      </w:r>
      <w:r w:rsidRPr="00A54967">
        <w:rPr>
          <w:sz w:val="28"/>
          <w:szCs w:val="28"/>
        </w:rPr>
        <w:t xml:space="preserve">% от утвержденного объема финансирования программы. Согласно заключению </w:t>
      </w:r>
      <w:r w:rsidR="005F34BC">
        <w:rPr>
          <w:sz w:val="28"/>
          <w:szCs w:val="28"/>
        </w:rPr>
        <w:t>Палаты</w:t>
      </w:r>
      <w:r w:rsidRPr="00A54967">
        <w:rPr>
          <w:sz w:val="28"/>
          <w:szCs w:val="28"/>
        </w:rPr>
        <w:t xml:space="preserve"> низкое исполнение запланированных расходов обусловлено исполнением мероприятий программы в пределах поступившего финансирования и за фактически реализованные объемы.</w:t>
      </w:r>
    </w:p>
    <w:p w:rsidR="005F34BC" w:rsidRDefault="005F34BC" w:rsidP="00A54967">
      <w:pPr>
        <w:ind w:firstLine="709"/>
        <w:jc w:val="both"/>
        <w:rPr>
          <w:sz w:val="28"/>
          <w:szCs w:val="28"/>
        </w:rPr>
      </w:pPr>
    </w:p>
    <w:p w:rsidR="00A54967" w:rsidRPr="00A54967" w:rsidRDefault="00A54967" w:rsidP="00A54967">
      <w:pPr>
        <w:ind w:firstLine="709"/>
        <w:jc w:val="both"/>
        <w:rPr>
          <w:sz w:val="28"/>
          <w:szCs w:val="28"/>
        </w:rPr>
      </w:pPr>
      <w:r w:rsidRPr="005F34BC">
        <w:rPr>
          <w:b/>
          <w:sz w:val="28"/>
          <w:szCs w:val="28"/>
        </w:rPr>
        <w:t>Расходы на капитальные вложения</w:t>
      </w:r>
      <w:r w:rsidRPr="00A54967">
        <w:rPr>
          <w:sz w:val="28"/>
          <w:szCs w:val="28"/>
        </w:rPr>
        <w:t xml:space="preserve"> в объекты муниципальной собственности исполнены в объеме 2 072 141,5 тыс. рублей</w:t>
      </w:r>
      <w:r w:rsidR="005F34BC">
        <w:rPr>
          <w:sz w:val="28"/>
          <w:szCs w:val="28"/>
        </w:rPr>
        <w:t xml:space="preserve">, или </w:t>
      </w:r>
      <w:r w:rsidRPr="00A54967">
        <w:rPr>
          <w:sz w:val="28"/>
          <w:szCs w:val="28"/>
        </w:rPr>
        <w:t>92,3</w:t>
      </w:r>
      <w:r w:rsidR="005F34BC">
        <w:rPr>
          <w:sz w:val="28"/>
          <w:szCs w:val="28"/>
        </w:rPr>
        <w:t> </w:t>
      </w:r>
      <w:r w:rsidRPr="00A54967">
        <w:rPr>
          <w:sz w:val="28"/>
          <w:szCs w:val="28"/>
        </w:rPr>
        <w:t xml:space="preserve">% от </w:t>
      </w:r>
      <w:r w:rsidR="005F34BC">
        <w:rPr>
          <w:sz w:val="28"/>
          <w:szCs w:val="28"/>
        </w:rPr>
        <w:t xml:space="preserve">уточненного </w:t>
      </w:r>
      <w:r w:rsidRPr="00A54967">
        <w:rPr>
          <w:sz w:val="28"/>
          <w:szCs w:val="28"/>
        </w:rPr>
        <w:t>плана, в том числе из средств бюджета города – 1 092 657,0 тыс. рублей</w:t>
      </w:r>
      <w:r w:rsidR="005F34BC">
        <w:rPr>
          <w:sz w:val="28"/>
          <w:szCs w:val="28"/>
        </w:rPr>
        <w:t xml:space="preserve">, или </w:t>
      </w:r>
      <w:r w:rsidRPr="00A54967">
        <w:rPr>
          <w:sz w:val="28"/>
          <w:szCs w:val="28"/>
        </w:rPr>
        <w:t>87,8</w:t>
      </w:r>
      <w:r w:rsidR="005F34BC">
        <w:rPr>
          <w:sz w:val="28"/>
          <w:szCs w:val="28"/>
        </w:rPr>
        <w:t> </w:t>
      </w:r>
      <w:r w:rsidRPr="00A54967">
        <w:rPr>
          <w:sz w:val="28"/>
          <w:szCs w:val="28"/>
        </w:rPr>
        <w:t xml:space="preserve">% от </w:t>
      </w:r>
      <w:r w:rsidR="005F34BC">
        <w:rPr>
          <w:sz w:val="28"/>
          <w:szCs w:val="28"/>
        </w:rPr>
        <w:t xml:space="preserve">уточненного </w:t>
      </w:r>
      <w:r w:rsidRPr="00A54967">
        <w:rPr>
          <w:sz w:val="28"/>
          <w:szCs w:val="28"/>
        </w:rPr>
        <w:t>плана.</w:t>
      </w:r>
    </w:p>
    <w:p w:rsidR="00A54967" w:rsidRPr="00A54967" w:rsidRDefault="00A54967" w:rsidP="00A54967">
      <w:pPr>
        <w:ind w:firstLine="709"/>
        <w:jc w:val="both"/>
        <w:rPr>
          <w:sz w:val="28"/>
          <w:szCs w:val="28"/>
        </w:rPr>
      </w:pPr>
      <w:r w:rsidRPr="00A54967">
        <w:rPr>
          <w:sz w:val="28"/>
          <w:szCs w:val="28"/>
        </w:rPr>
        <w:t>Доля капитальных вложений в общем объеме расходов бюджета города в 2016 году по сравнению с 2015 годом снизилась на 7,3 процентных пункта</w:t>
      </w:r>
      <w:r w:rsidR="005F34BC">
        <w:rPr>
          <w:sz w:val="28"/>
          <w:szCs w:val="28"/>
        </w:rPr>
        <w:t>, с 13,1 % до 5,8 %</w:t>
      </w:r>
      <w:r w:rsidRPr="00A54967">
        <w:rPr>
          <w:sz w:val="28"/>
          <w:szCs w:val="28"/>
        </w:rPr>
        <w:t>.</w:t>
      </w:r>
    </w:p>
    <w:p w:rsidR="002909C5" w:rsidRPr="00B75740" w:rsidRDefault="002909C5" w:rsidP="00C73E22">
      <w:pPr>
        <w:ind w:firstLine="709"/>
        <w:jc w:val="both"/>
        <w:rPr>
          <w:sz w:val="28"/>
          <w:szCs w:val="28"/>
        </w:rPr>
      </w:pPr>
      <w:bookmarkStart w:id="1" w:name="OLE_LINK1"/>
      <w:bookmarkStart w:id="2" w:name="OLE_LINK2"/>
    </w:p>
    <w:p w:rsidR="00E41988" w:rsidRPr="00B75740" w:rsidRDefault="000941CA" w:rsidP="00E41988">
      <w:pPr>
        <w:ind w:firstLine="709"/>
        <w:jc w:val="both"/>
        <w:rPr>
          <w:sz w:val="28"/>
          <w:szCs w:val="28"/>
        </w:rPr>
      </w:pPr>
      <w:r w:rsidRPr="00B75740">
        <w:rPr>
          <w:b/>
          <w:sz w:val="28"/>
          <w:szCs w:val="28"/>
        </w:rPr>
        <w:t>Дефицит бюджета города Новосибирска</w:t>
      </w:r>
      <w:r w:rsidRPr="00B75740">
        <w:rPr>
          <w:sz w:val="28"/>
          <w:szCs w:val="28"/>
        </w:rPr>
        <w:t xml:space="preserve"> </w:t>
      </w:r>
      <w:r w:rsidR="00E41988" w:rsidRPr="00B75740">
        <w:rPr>
          <w:sz w:val="28"/>
          <w:szCs w:val="28"/>
        </w:rPr>
        <w:t xml:space="preserve">на 2016 год, в соответствии с решением Совета депутатов от 23.12.2015 № 115 «О бюджете города Новосибирска на 2016 год и плановый период 2017 и 2018 годов» (в редакции решения Совета депутатов от 21.12.2016 № 327), утвержден в размере </w:t>
      </w:r>
      <w:r w:rsidR="00E41988" w:rsidRPr="00B75740">
        <w:rPr>
          <w:b/>
          <w:sz w:val="28"/>
          <w:szCs w:val="28"/>
        </w:rPr>
        <w:t>1 616 165,8 тыс. рублей</w:t>
      </w:r>
      <w:r w:rsidR="00E41988" w:rsidRPr="00B75740">
        <w:rPr>
          <w:sz w:val="28"/>
          <w:szCs w:val="28"/>
        </w:rPr>
        <w:t xml:space="preserve">. </w:t>
      </w:r>
      <w:proofErr w:type="gramStart"/>
      <w:r w:rsidR="00E41988" w:rsidRPr="00B75740">
        <w:rPr>
          <w:sz w:val="28"/>
          <w:szCs w:val="28"/>
        </w:rPr>
        <w:t>Бюджет 201</w:t>
      </w:r>
      <w:r w:rsidR="008A3998" w:rsidRPr="00B75740">
        <w:rPr>
          <w:sz w:val="28"/>
          <w:szCs w:val="28"/>
        </w:rPr>
        <w:t>6</w:t>
      </w:r>
      <w:r w:rsidR="00E41988" w:rsidRPr="00B75740">
        <w:rPr>
          <w:sz w:val="28"/>
          <w:szCs w:val="28"/>
        </w:rPr>
        <w:t xml:space="preserve"> года</w:t>
      </w:r>
      <w:r w:rsidR="00E41988" w:rsidRPr="00B75740">
        <w:rPr>
          <w:b/>
          <w:sz w:val="28"/>
          <w:szCs w:val="28"/>
        </w:rPr>
        <w:t xml:space="preserve"> </w:t>
      </w:r>
      <w:r w:rsidR="00E41988" w:rsidRPr="00B75740">
        <w:rPr>
          <w:sz w:val="28"/>
          <w:szCs w:val="28"/>
        </w:rPr>
        <w:t>исполнен с дефицитом</w:t>
      </w:r>
      <w:r w:rsidR="00E41988" w:rsidRPr="00B75740">
        <w:rPr>
          <w:b/>
          <w:sz w:val="28"/>
          <w:szCs w:val="28"/>
        </w:rPr>
        <w:t xml:space="preserve"> </w:t>
      </w:r>
      <w:r w:rsidR="00E41988" w:rsidRPr="00B75740">
        <w:rPr>
          <w:sz w:val="28"/>
          <w:szCs w:val="28"/>
        </w:rPr>
        <w:t>в сумме</w:t>
      </w:r>
      <w:r w:rsidR="00E41988" w:rsidRPr="00B75740">
        <w:rPr>
          <w:b/>
          <w:sz w:val="28"/>
          <w:szCs w:val="28"/>
        </w:rPr>
        <w:t xml:space="preserve"> 799 356,7 тыс. рублей</w:t>
      </w:r>
      <w:r w:rsidR="008A3998" w:rsidRPr="00B75740">
        <w:rPr>
          <w:b/>
          <w:sz w:val="28"/>
          <w:szCs w:val="28"/>
        </w:rPr>
        <w:t xml:space="preserve"> </w:t>
      </w:r>
      <w:r w:rsidR="008A3998" w:rsidRPr="00B75740">
        <w:rPr>
          <w:sz w:val="28"/>
          <w:szCs w:val="28"/>
        </w:rPr>
        <w:t xml:space="preserve">и </w:t>
      </w:r>
      <w:r w:rsidR="00E41988" w:rsidRPr="00B75740">
        <w:rPr>
          <w:sz w:val="28"/>
          <w:szCs w:val="28"/>
        </w:rPr>
        <w:t>составляет</w:t>
      </w:r>
      <w:r w:rsidR="00E41988" w:rsidRPr="00B75740">
        <w:rPr>
          <w:b/>
          <w:sz w:val="28"/>
          <w:szCs w:val="28"/>
        </w:rPr>
        <w:t xml:space="preserve"> </w:t>
      </w:r>
      <w:r w:rsidR="00E41988" w:rsidRPr="00B75740">
        <w:rPr>
          <w:sz w:val="28"/>
          <w:szCs w:val="28"/>
        </w:rPr>
        <w:t>39,1 </w:t>
      </w:r>
      <w:r w:rsidR="00E23B4A">
        <w:rPr>
          <w:sz w:val="28"/>
          <w:szCs w:val="28"/>
        </w:rPr>
        <w:t>%</w:t>
      </w:r>
      <w:r w:rsidR="00E41988" w:rsidRPr="00B75740">
        <w:rPr>
          <w:sz w:val="28"/>
          <w:szCs w:val="28"/>
        </w:rPr>
        <w:t xml:space="preserve"> к уровню 2015 года,</w:t>
      </w:r>
      <w:r w:rsidR="00E41988" w:rsidRPr="00B75740">
        <w:rPr>
          <w:b/>
          <w:sz w:val="28"/>
          <w:szCs w:val="28"/>
        </w:rPr>
        <w:t xml:space="preserve"> </w:t>
      </w:r>
      <w:r w:rsidR="00E41988" w:rsidRPr="00B75740">
        <w:rPr>
          <w:sz w:val="28"/>
          <w:szCs w:val="28"/>
        </w:rPr>
        <w:t>что не превышает 10,0 %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(п. 3 ст. 92.1 Бюджетного кодекса Российской Федерации</w:t>
      </w:r>
      <w:r w:rsidR="008A3998" w:rsidRPr="00B75740">
        <w:rPr>
          <w:sz w:val="28"/>
          <w:szCs w:val="28"/>
        </w:rPr>
        <w:t>)</w:t>
      </w:r>
      <w:r w:rsidR="00E41988" w:rsidRPr="00B75740">
        <w:rPr>
          <w:sz w:val="28"/>
          <w:szCs w:val="28"/>
        </w:rPr>
        <w:t>.</w:t>
      </w:r>
      <w:proofErr w:type="gramEnd"/>
    </w:p>
    <w:p w:rsidR="002909C5" w:rsidRPr="00B75740" w:rsidRDefault="00E41988" w:rsidP="00E41988">
      <w:pPr>
        <w:ind w:firstLine="709"/>
        <w:jc w:val="both"/>
        <w:rPr>
          <w:sz w:val="28"/>
          <w:szCs w:val="28"/>
        </w:rPr>
      </w:pPr>
      <w:r w:rsidRPr="00B75740">
        <w:rPr>
          <w:sz w:val="28"/>
          <w:szCs w:val="28"/>
        </w:rPr>
        <w:t xml:space="preserve">В </w:t>
      </w:r>
      <w:r w:rsidR="0007288E" w:rsidRPr="00B75740">
        <w:rPr>
          <w:sz w:val="28"/>
          <w:szCs w:val="28"/>
        </w:rPr>
        <w:t>201</w:t>
      </w:r>
      <w:r w:rsidR="005D4C62" w:rsidRPr="00B75740">
        <w:rPr>
          <w:sz w:val="28"/>
          <w:szCs w:val="28"/>
        </w:rPr>
        <w:t>5</w:t>
      </w:r>
      <w:r w:rsidR="0007288E" w:rsidRPr="00B75740">
        <w:rPr>
          <w:sz w:val="28"/>
          <w:szCs w:val="28"/>
        </w:rPr>
        <w:t xml:space="preserve"> года дефицит</w:t>
      </w:r>
      <w:r w:rsidRPr="00B75740">
        <w:rPr>
          <w:sz w:val="28"/>
          <w:szCs w:val="28"/>
        </w:rPr>
        <w:t xml:space="preserve"> бюджета города</w:t>
      </w:r>
      <w:r w:rsidR="0007288E" w:rsidRPr="00B75740">
        <w:rPr>
          <w:sz w:val="28"/>
          <w:szCs w:val="28"/>
        </w:rPr>
        <w:t xml:space="preserve"> </w:t>
      </w:r>
      <w:r w:rsidRPr="00B75740">
        <w:rPr>
          <w:sz w:val="28"/>
          <w:szCs w:val="28"/>
        </w:rPr>
        <w:t>составлял</w:t>
      </w:r>
      <w:r w:rsidR="0007288E" w:rsidRPr="00B75740">
        <w:rPr>
          <w:sz w:val="28"/>
          <w:szCs w:val="28"/>
        </w:rPr>
        <w:t xml:space="preserve"> </w:t>
      </w:r>
      <w:r w:rsidR="005D4C62" w:rsidRPr="00B75740">
        <w:rPr>
          <w:sz w:val="28"/>
          <w:szCs w:val="28"/>
        </w:rPr>
        <w:t>2</w:t>
      </w:r>
      <w:r w:rsidR="00C53E94" w:rsidRPr="00B75740">
        <w:rPr>
          <w:sz w:val="28"/>
          <w:szCs w:val="28"/>
        </w:rPr>
        <w:t> </w:t>
      </w:r>
      <w:r w:rsidR="005D4C62" w:rsidRPr="00B75740">
        <w:rPr>
          <w:sz w:val="28"/>
          <w:szCs w:val="28"/>
        </w:rPr>
        <w:t>044</w:t>
      </w:r>
      <w:r w:rsidR="00C53E94" w:rsidRPr="00B75740">
        <w:rPr>
          <w:sz w:val="28"/>
          <w:szCs w:val="28"/>
        </w:rPr>
        <w:t> </w:t>
      </w:r>
      <w:r w:rsidR="005D4C62" w:rsidRPr="00B75740">
        <w:rPr>
          <w:sz w:val="28"/>
          <w:szCs w:val="28"/>
        </w:rPr>
        <w:t>939,0 тыс. рублей</w:t>
      </w:r>
      <w:r w:rsidR="00C53E94" w:rsidRPr="00B75740">
        <w:rPr>
          <w:sz w:val="28"/>
          <w:szCs w:val="28"/>
        </w:rPr>
        <w:t>,</w:t>
      </w:r>
      <w:r w:rsidR="005D4C62" w:rsidRPr="00B75740">
        <w:rPr>
          <w:b/>
          <w:sz w:val="28"/>
          <w:szCs w:val="28"/>
        </w:rPr>
        <w:t xml:space="preserve"> </w:t>
      </w:r>
      <w:r w:rsidR="00C53E94" w:rsidRPr="00B75740">
        <w:rPr>
          <w:sz w:val="28"/>
          <w:szCs w:val="28"/>
        </w:rPr>
        <w:t>или</w:t>
      </w:r>
      <w:r w:rsidR="00C53E94" w:rsidRPr="00B75740">
        <w:rPr>
          <w:b/>
          <w:sz w:val="28"/>
          <w:szCs w:val="28"/>
        </w:rPr>
        <w:t xml:space="preserve"> </w:t>
      </w:r>
      <w:r w:rsidRPr="00B75740">
        <w:rPr>
          <w:sz w:val="28"/>
          <w:szCs w:val="28"/>
        </w:rPr>
        <w:t>9,</w:t>
      </w:r>
      <w:r w:rsidR="00E23B4A">
        <w:rPr>
          <w:sz w:val="28"/>
          <w:szCs w:val="28"/>
        </w:rPr>
        <w:t>5</w:t>
      </w:r>
      <w:r w:rsidRPr="00B75740">
        <w:rPr>
          <w:sz w:val="28"/>
          <w:szCs w:val="28"/>
        </w:rPr>
        <w:t> %, в</w:t>
      </w:r>
      <w:r w:rsidR="00183737" w:rsidRPr="00B75740">
        <w:rPr>
          <w:sz w:val="28"/>
          <w:szCs w:val="28"/>
        </w:rPr>
        <w:t xml:space="preserve"> </w:t>
      </w:r>
      <w:r w:rsidR="005D4C62" w:rsidRPr="00B75740">
        <w:rPr>
          <w:sz w:val="28"/>
          <w:szCs w:val="28"/>
        </w:rPr>
        <w:t xml:space="preserve">2014 году </w:t>
      </w:r>
      <w:r w:rsidRPr="00B75740">
        <w:rPr>
          <w:sz w:val="28"/>
          <w:szCs w:val="28"/>
        </w:rPr>
        <w:t>–</w:t>
      </w:r>
      <w:r w:rsidR="005D4C62" w:rsidRPr="00B75740">
        <w:rPr>
          <w:sz w:val="28"/>
          <w:szCs w:val="28"/>
        </w:rPr>
        <w:t xml:space="preserve"> 1 366 796,2 </w:t>
      </w:r>
      <w:r w:rsidR="00C53E94" w:rsidRPr="00B75740">
        <w:rPr>
          <w:sz w:val="28"/>
          <w:szCs w:val="28"/>
        </w:rPr>
        <w:t xml:space="preserve">тыс. рублей, или 5,6 %, </w:t>
      </w:r>
      <w:r w:rsidR="003B10F7" w:rsidRPr="00B75740">
        <w:rPr>
          <w:sz w:val="28"/>
          <w:szCs w:val="28"/>
        </w:rPr>
        <w:t xml:space="preserve">в </w:t>
      </w:r>
      <w:r w:rsidR="0007288E" w:rsidRPr="00B75740">
        <w:rPr>
          <w:sz w:val="28"/>
          <w:szCs w:val="28"/>
        </w:rPr>
        <w:t xml:space="preserve">2013 году </w:t>
      </w:r>
      <w:r w:rsidRPr="00B75740">
        <w:rPr>
          <w:sz w:val="28"/>
          <w:szCs w:val="28"/>
        </w:rPr>
        <w:t>–</w:t>
      </w:r>
      <w:r w:rsidR="0081121E" w:rsidRPr="00B75740">
        <w:rPr>
          <w:sz w:val="28"/>
          <w:szCs w:val="28"/>
        </w:rPr>
        <w:t xml:space="preserve"> 2 645 295,0 тыс. рублей, или 9,7 %</w:t>
      </w:r>
      <w:r w:rsidRPr="00B75740">
        <w:rPr>
          <w:sz w:val="28"/>
          <w:szCs w:val="28"/>
        </w:rPr>
        <w:t>.</w:t>
      </w:r>
    </w:p>
    <w:p w:rsidR="008A3998" w:rsidRDefault="008A3998" w:rsidP="002909C5">
      <w:pPr>
        <w:ind w:firstLine="709"/>
        <w:jc w:val="both"/>
        <w:rPr>
          <w:b/>
          <w:sz w:val="28"/>
          <w:szCs w:val="28"/>
          <w:u w:val="single"/>
        </w:rPr>
      </w:pPr>
    </w:p>
    <w:p w:rsidR="002909C5" w:rsidRPr="002909C5" w:rsidRDefault="008A3998" w:rsidP="002909C5">
      <w:pPr>
        <w:ind w:firstLine="709"/>
        <w:jc w:val="both"/>
        <w:rPr>
          <w:sz w:val="28"/>
          <w:szCs w:val="28"/>
        </w:rPr>
      </w:pPr>
      <w:r w:rsidRPr="008A3998">
        <w:rPr>
          <w:sz w:val="28"/>
          <w:szCs w:val="28"/>
        </w:rPr>
        <w:t>Согласно данным муниципальной долговой книги города Новосибирска</w:t>
      </w:r>
      <w:r w:rsidRPr="008A39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2909C5" w:rsidRPr="008A3998">
        <w:rPr>
          <w:b/>
          <w:sz w:val="28"/>
          <w:szCs w:val="28"/>
        </w:rPr>
        <w:t xml:space="preserve">бъем муниципального долга </w:t>
      </w:r>
      <w:r w:rsidR="002909C5" w:rsidRPr="002909C5">
        <w:rPr>
          <w:sz w:val="28"/>
          <w:szCs w:val="28"/>
        </w:rPr>
        <w:t xml:space="preserve">города Новосибирска </w:t>
      </w:r>
      <w:proofErr w:type="gramStart"/>
      <w:r w:rsidR="002909C5" w:rsidRPr="002909C5">
        <w:rPr>
          <w:sz w:val="28"/>
          <w:szCs w:val="28"/>
        </w:rPr>
        <w:t>на конец</w:t>
      </w:r>
      <w:proofErr w:type="gramEnd"/>
      <w:r w:rsidR="002909C5" w:rsidRPr="002909C5">
        <w:rPr>
          <w:sz w:val="28"/>
          <w:szCs w:val="28"/>
        </w:rPr>
        <w:t xml:space="preserve"> 2016 года составил </w:t>
      </w:r>
      <w:r w:rsidR="002909C5" w:rsidRPr="008A3998">
        <w:rPr>
          <w:b/>
          <w:sz w:val="28"/>
          <w:szCs w:val="28"/>
        </w:rPr>
        <w:t>17 465 356,3 тыс. рублей</w:t>
      </w:r>
      <w:r w:rsidR="002909C5" w:rsidRPr="002909C5">
        <w:rPr>
          <w:sz w:val="28"/>
          <w:szCs w:val="28"/>
        </w:rPr>
        <w:t xml:space="preserve">. </w:t>
      </w:r>
    </w:p>
    <w:p w:rsidR="002909C5" w:rsidRPr="002909C5" w:rsidRDefault="002909C5" w:rsidP="002909C5">
      <w:pPr>
        <w:ind w:firstLine="709"/>
        <w:jc w:val="both"/>
        <w:rPr>
          <w:sz w:val="28"/>
          <w:szCs w:val="28"/>
        </w:rPr>
      </w:pPr>
      <w:r w:rsidRPr="002909C5">
        <w:rPr>
          <w:sz w:val="28"/>
          <w:szCs w:val="28"/>
        </w:rPr>
        <w:t>Размер муниципального долга в 2016 году по сравнению с 2015 годом увеличился на 1 507 145,5 тыс. рублей или 9,4</w:t>
      </w:r>
      <w:r w:rsidR="008A3998">
        <w:rPr>
          <w:sz w:val="28"/>
          <w:szCs w:val="28"/>
        </w:rPr>
        <w:t> </w:t>
      </w:r>
      <w:r w:rsidRPr="002909C5">
        <w:rPr>
          <w:sz w:val="28"/>
          <w:szCs w:val="28"/>
        </w:rPr>
        <w:t>%. Его доля составляет 84,2% в объеме налоговых и неналоговых доходов и не превышает ограничений, установленных статьей 107 Б</w:t>
      </w:r>
      <w:r w:rsidR="008A3998">
        <w:rPr>
          <w:sz w:val="28"/>
          <w:szCs w:val="28"/>
        </w:rPr>
        <w:t>юджетного кодекса</w:t>
      </w:r>
      <w:r w:rsidRPr="002909C5">
        <w:rPr>
          <w:sz w:val="28"/>
          <w:szCs w:val="28"/>
        </w:rPr>
        <w:t xml:space="preserve"> </w:t>
      </w:r>
      <w:r w:rsidR="008A3998">
        <w:rPr>
          <w:sz w:val="28"/>
          <w:szCs w:val="28"/>
        </w:rPr>
        <w:t xml:space="preserve">Российской Федерации </w:t>
      </w:r>
      <w:r w:rsidRPr="002909C5">
        <w:rPr>
          <w:sz w:val="28"/>
          <w:szCs w:val="28"/>
        </w:rPr>
        <w:t>– 100</w:t>
      </w:r>
      <w:r w:rsidR="008A3998">
        <w:rPr>
          <w:sz w:val="28"/>
          <w:szCs w:val="28"/>
        </w:rPr>
        <w:t> </w:t>
      </w:r>
      <w:r w:rsidRPr="002909C5">
        <w:rPr>
          <w:sz w:val="28"/>
          <w:szCs w:val="28"/>
        </w:rPr>
        <w:t>% налоговых и неналоговых доходов.</w:t>
      </w:r>
    </w:p>
    <w:p w:rsidR="008A3998" w:rsidRPr="008A3998" w:rsidRDefault="008A3998" w:rsidP="008A3998">
      <w:pPr>
        <w:ind w:firstLine="709"/>
        <w:jc w:val="both"/>
        <w:rPr>
          <w:sz w:val="28"/>
          <w:szCs w:val="28"/>
        </w:rPr>
      </w:pPr>
      <w:r w:rsidRPr="008A3998">
        <w:rPr>
          <w:sz w:val="28"/>
          <w:szCs w:val="28"/>
        </w:rPr>
        <w:t xml:space="preserve">По состоянию на 01.01.2016 объем муниципального долга города Новосибирска составлял 15 958 210,8 тыс. рублей, на 01.01.2015 – 14 347 658,6 </w:t>
      </w:r>
      <w:r w:rsidRPr="008A3998">
        <w:rPr>
          <w:sz w:val="28"/>
          <w:szCs w:val="28"/>
        </w:rPr>
        <w:lastRenderedPageBreak/>
        <w:t xml:space="preserve">тыс. рублей, на 01.01.2014 – 12 767 658,6 тыс. рублей, на 01.01.2013 – 10 467 658,6 тыс. рублей. </w:t>
      </w:r>
    </w:p>
    <w:p w:rsidR="002909C5" w:rsidRPr="002909C5" w:rsidRDefault="002909C5" w:rsidP="002909C5">
      <w:pPr>
        <w:ind w:firstLine="709"/>
        <w:jc w:val="both"/>
        <w:rPr>
          <w:sz w:val="28"/>
          <w:szCs w:val="28"/>
        </w:rPr>
      </w:pPr>
      <w:r w:rsidRPr="002909C5">
        <w:rPr>
          <w:sz w:val="28"/>
          <w:szCs w:val="28"/>
        </w:rPr>
        <w:t>Расходы на обслуживание муниципального долга в 2016 году составили 1 183 593,8 тыс. рублей и увеличились по сравнению с 2015 годом на 207 211,1</w:t>
      </w:r>
      <w:r w:rsidR="008A3998">
        <w:rPr>
          <w:sz w:val="28"/>
          <w:szCs w:val="28"/>
        </w:rPr>
        <w:t> </w:t>
      </w:r>
      <w:r w:rsidRPr="002909C5">
        <w:rPr>
          <w:sz w:val="28"/>
          <w:szCs w:val="28"/>
        </w:rPr>
        <w:t>тыс. рублей</w:t>
      </w:r>
      <w:r w:rsidR="00E23B4A">
        <w:rPr>
          <w:sz w:val="28"/>
          <w:szCs w:val="28"/>
        </w:rPr>
        <w:t>,</w:t>
      </w:r>
      <w:r w:rsidRPr="002909C5">
        <w:rPr>
          <w:sz w:val="28"/>
          <w:szCs w:val="28"/>
        </w:rPr>
        <w:t xml:space="preserve"> или </w:t>
      </w:r>
      <w:r w:rsidR="00E23B4A">
        <w:rPr>
          <w:sz w:val="28"/>
          <w:szCs w:val="28"/>
        </w:rPr>
        <w:t xml:space="preserve">на </w:t>
      </w:r>
      <w:r w:rsidRPr="002909C5">
        <w:rPr>
          <w:sz w:val="28"/>
          <w:szCs w:val="28"/>
        </w:rPr>
        <w:t>21,2</w:t>
      </w:r>
      <w:r w:rsidR="008A3998">
        <w:rPr>
          <w:sz w:val="28"/>
          <w:szCs w:val="28"/>
        </w:rPr>
        <w:t> </w:t>
      </w:r>
      <w:r w:rsidRPr="002909C5">
        <w:rPr>
          <w:sz w:val="28"/>
          <w:szCs w:val="28"/>
        </w:rPr>
        <w:t>%.</w:t>
      </w:r>
    </w:p>
    <w:p w:rsidR="002909C5" w:rsidRPr="002909C5" w:rsidRDefault="002909C5" w:rsidP="002909C5">
      <w:pPr>
        <w:ind w:firstLine="709"/>
        <w:jc w:val="both"/>
        <w:rPr>
          <w:sz w:val="28"/>
          <w:szCs w:val="28"/>
        </w:rPr>
      </w:pPr>
      <w:r w:rsidRPr="002909C5">
        <w:rPr>
          <w:sz w:val="28"/>
          <w:szCs w:val="28"/>
        </w:rPr>
        <w:t xml:space="preserve">Объем расходов на обслуживание муниципального долга не превышает ограничений, установленных статьей 111 </w:t>
      </w:r>
      <w:r w:rsidR="008A3998" w:rsidRPr="008A3998">
        <w:rPr>
          <w:sz w:val="28"/>
          <w:szCs w:val="28"/>
        </w:rPr>
        <w:t>Бюджетного кодекса Российской Федерации</w:t>
      </w:r>
      <w:r w:rsidRPr="002909C5">
        <w:rPr>
          <w:sz w:val="28"/>
          <w:szCs w:val="28"/>
        </w:rPr>
        <w:t xml:space="preserve"> – 15</w:t>
      </w:r>
      <w:r w:rsidR="008A3998">
        <w:rPr>
          <w:sz w:val="28"/>
          <w:szCs w:val="28"/>
        </w:rPr>
        <w:t> </w:t>
      </w:r>
      <w:r w:rsidRPr="002909C5">
        <w:rPr>
          <w:sz w:val="28"/>
          <w:szCs w:val="28"/>
        </w:rPr>
        <w:t>% объема расходов бюджета города, за исключением расходов, которые осуществляются за счет субвенций.</w:t>
      </w:r>
    </w:p>
    <w:p w:rsidR="005C52F3" w:rsidRPr="00EC32B4" w:rsidRDefault="005C52F3" w:rsidP="00C73E22">
      <w:pPr>
        <w:ind w:firstLine="709"/>
        <w:jc w:val="both"/>
        <w:rPr>
          <w:sz w:val="28"/>
          <w:szCs w:val="28"/>
        </w:rPr>
      </w:pPr>
    </w:p>
    <w:bookmarkEnd w:id="1"/>
    <w:bookmarkEnd w:id="2"/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 xml:space="preserve">Все постоянные комиссии Совета депутатов рассмотрели </w:t>
      </w:r>
      <w:r w:rsidR="00386679" w:rsidRPr="00EC32B4">
        <w:rPr>
          <w:sz w:val="28"/>
          <w:szCs w:val="28"/>
        </w:rPr>
        <w:t>О</w:t>
      </w:r>
      <w:r w:rsidRPr="00EC32B4">
        <w:rPr>
          <w:sz w:val="28"/>
          <w:szCs w:val="28"/>
        </w:rPr>
        <w:t>тчет и направили в постоянную комиссию Совета депутатов по бюджету и налоговой политике свои решения, в которых согласились с проектом решения. Рекомендации, содержащиеся в решениях постоянных комиссий, были рассмотрены на заседании постоянной комиссии Совета по бюджету и налоговой политике.</w:t>
      </w:r>
    </w:p>
    <w:p w:rsidR="00E23B4A" w:rsidRDefault="000941C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Также на заседании постоянной комиссии Совета депутатов по бюджету и налоговой п</w:t>
      </w:r>
      <w:r w:rsidR="00BB0C3E" w:rsidRPr="00EC32B4">
        <w:rPr>
          <w:sz w:val="28"/>
          <w:szCs w:val="28"/>
        </w:rPr>
        <w:t xml:space="preserve">олитике обсуждалось заключение </w:t>
      </w:r>
      <w:r w:rsidR="000F3B76" w:rsidRPr="00EC32B4">
        <w:rPr>
          <w:sz w:val="28"/>
          <w:szCs w:val="28"/>
        </w:rPr>
        <w:t xml:space="preserve">Палаты </w:t>
      </w:r>
      <w:r w:rsidRPr="00EC32B4">
        <w:rPr>
          <w:sz w:val="28"/>
          <w:szCs w:val="28"/>
        </w:rPr>
        <w:t xml:space="preserve">на </w:t>
      </w:r>
      <w:r w:rsidR="00E23B4A">
        <w:rPr>
          <w:sz w:val="28"/>
          <w:szCs w:val="28"/>
        </w:rPr>
        <w:t>О</w:t>
      </w:r>
      <w:r w:rsidRPr="00EC32B4">
        <w:rPr>
          <w:sz w:val="28"/>
          <w:szCs w:val="28"/>
        </w:rPr>
        <w:t>тчет.</w:t>
      </w:r>
      <w:r w:rsidR="00E23B4A">
        <w:rPr>
          <w:sz w:val="28"/>
          <w:szCs w:val="28"/>
        </w:rPr>
        <w:t xml:space="preserve"> </w:t>
      </w:r>
    </w:p>
    <w:p w:rsidR="000941CA" w:rsidRPr="00EC32B4" w:rsidRDefault="000F3B76" w:rsidP="00C73E22">
      <w:pPr>
        <w:ind w:firstLine="709"/>
        <w:jc w:val="both"/>
        <w:rPr>
          <w:sz w:val="28"/>
          <w:szCs w:val="28"/>
        </w:rPr>
      </w:pPr>
      <w:proofErr w:type="gramStart"/>
      <w:r w:rsidRPr="00EC32B4">
        <w:rPr>
          <w:sz w:val="28"/>
          <w:szCs w:val="28"/>
        </w:rPr>
        <w:t>Палата</w:t>
      </w:r>
      <w:r w:rsidR="00BB0C3E" w:rsidRPr="00EC32B4">
        <w:rPr>
          <w:sz w:val="28"/>
          <w:szCs w:val="28"/>
        </w:rPr>
        <w:t xml:space="preserve"> </w:t>
      </w:r>
      <w:r w:rsidR="000941CA" w:rsidRPr="00EC32B4">
        <w:rPr>
          <w:sz w:val="28"/>
          <w:szCs w:val="28"/>
        </w:rPr>
        <w:t xml:space="preserve">подтверждает достоверность </w:t>
      </w:r>
      <w:r w:rsidR="00386679" w:rsidRPr="00EC32B4">
        <w:rPr>
          <w:sz w:val="28"/>
          <w:szCs w:val="28"/>
        </w:rPr>
        <w:t>О</w:t>
      </w:r>
      <w:r w:rsidR="000941CA" w:rsidRPr="00EC32B4">
        <w:rPr>
          <w:sz w:val="28"/>
          <w:szCs w:val="28"/>
        </w:rPr>
        <w:t>тчета и считает, что бюджет города Новосибирска за 201</w:t>
      </w:r>
      <w:r w:rsidR="00B75740">
        <w:rPr>
          <w:sz w:val="28"/>
          <w:szCs w:val="28"/>
        </w:rPr>
        <w:t>6</w:t>
      </w:r>
      <w:r w:rsidR="000941CA" w:rsidRPr="00EC32B4">
        <w:rPr>
          <w:sz w:val="28"/>
          <w:szCs w:val="28"/>
        </w:rPr>
        <w:t xml:space="preserve"> год в целом исполнен в соответствии </w:t>
      </w:r>
      <w:r w:rsidR="00B75740" w:rsidRPr="00B75740">
        <w:rPr>
          <w:sz w:val="28"/>
          <w:szCs w:val="28"/>
        </w:rPr>
        <w:t>решением Совета депутатов от 23.12.2015 № 115 «О бюджете города Новосибирска на 2016 год и плановый период 2017 и 2018 годов» (в редакции решений Совета депутатов от 26.04.2016 № 187, от 23.06.2016 № 229, от 19.10.2016 № 283, от 21.12.2016 № 327)</w:t>
      </w:r>
      <w:r w:rsidR="000941CA" w:rsidRPr="00EC32B4">
        <w:rPr>
          <w:sz w:val="28"/>
          <w:szCs w:val="28"/>
        </w:rPr>
        <w:t xml:space="preserve">, а представленный проект решения </w:t>
      </w:r>
      <w:r w:rsidR="000941CA" w:rsidRPr="00EC32B4">
        <w:rPr>
          <w:b/>
          <w:sz w:val="28"/>
          <w:szCs w:val="28"/>
        </w:rPr>
        <w:t>в</w:t>
      </w:r>
      <w:proofErr w:type="gramEnd"/>
      <w:r w:rsidR="000941CA" w:rsidRPr="00EC32B4">
        <w:rPr>
          <w:b/>
          <w:sz w:val="28"/>
          <w:szCs w:val="28"/>
        </w:rPr>
        <w:t xml:space="preserve"> целом не противоречит законодательству и </w:t>
      </w:r>
      <w:proofErr w:type="gramStart"/>
      <w:r w:rsidR="000941CA" w:rsidRPr="00EC32B4">
        <w:rPr>
          <w:b/>
          <w:sz w:val="28"/>
          <w:szCs w:val="28"/>
        </w:rPr>
        <w:t>рекомендован</w:t>
      </w:r>
      <w:proofErr w:type="gramEnd"/>
      <w:r w:rsidR="000941CA" w:rsidRPr="00EC32B4">
        <w:rPr>
          <w:b/>
          <w:sz w:val="28"/>
          <w:szCs w:val="28"/>
        </w:rPr>
        <w:t xml:space="preserve"> для рассмотрения на сессии Совета депутатов.</w:t>
      </w:r>
    </w:p>
    <w:p w:rsidR="000941CA" w:rsidRPr="00EC32B4" w:rsidRDefault="000941CA" w:rsidP="00C73E22">
      <w:pPr>
        <w:ind w:firstLine="709"/>
        <w:jc w:val="both"/>
        <w:rPr>
          <w:b/>
          <w:sz w:val="28"/>
          <w:szCs w:val="28"/>
        </w:rPr>
      </w:pPr>
      <w:r w:rsidRPr="00EC32B4">
        <w:rPr>
          <w:b/>
          <w:sz w:val="28"/>
          <w:szCs w:val="28"/>
        </w:rPr>
        <w:t>Постоянная комиссия Совета депутатов по бюджету и налоговой политике,</w:t>
      </w:r>
      <w:r w:rsidRPr="00EC32B4">
        <w:rPr>
          <w:sz w:val="28"/>
          <w:szCs w:val="28"/>
        </w:rPr>
        <w:t xml:space="preserve"> рассмотрев представленный проект решения, согласилась с ним, и </w:t>
      </w:r>
      <w:r w:rsidRPr="00EC32B4">
        <w:rPr>
          <w:b/>
          <w:sz w:val="28"/>
          <w:szCs w:val="28"/>
        </w:rPr>
        <w:t>РЕКОМЕНДУЕТ:</w:t>
      </w:r>
    </w:p>
    <w:p w:rsidR="000941CA" w:rsidRPr="00EC32B4" w:rsidRDefault="000941CA" w:rsidP="00C73E22">
      <w:pPr>
        <w:ind w:firstLine="709"/>
        <w:jc w:val="both"/>
        <w:rPr>
          <w:sz w:val="28"/>
          <w:szCs w:val="28"/>
        </w:rPr>
      </w:pPr>
      <w:r w:rsidRPr="00EC32B4">
        <w:rPr>
          <w:sz w:val="28"/>
          <w:szCs w:val="28"/>
        </w:rPr>
        <w:t>Сессии Совета депутатов принять проект решения.</w:t>
      </w: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B75740" w:rsidRDefault="00B75740" w:rsidP="00C73E22">
      <w:pPr>
        <w:ind w:firstLine="709"/>
        <w:jc w:val="both"/>
        <w:rPr>
          <w:sz w:val="28"/>
          <w:szCs w:val="28"/>
        </w:rPr>
      </w:pPr>
    </w:p>
    <w:p w:rsidR="00B75740" w:rsidRDefault="00B75740" w:rsidP="00C73E22">
      <w:pPr>
        <w:ind w:firstLine="709"/>
        <w:jc w:val="both"/>
        <w:rPr>
          <w:sz w:val="28"/>
          <w:szCs w:val="28"/>
        </w:rPr>
      </w:pPr>
    </w:p>
    <w:p w:rsidR="00F807ED" w:rsidRDefault="00F807ED" w:rsidP="00C73E22">
      <w:pPr>
        <w:ind w:firstLine="709"/>
        <w:jc w:val="both"/>
        <w:rPr>
          <w:sz w:val="28"/>
          <w:szCs w:val="28"/>
        </w:rPr>
      </w:pPr>
    </w:p>
    <w:p w:rsidR="009A63B1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Default="009A63B1" w:rsidP="00C73E22">
      <w:pPr>
        <w:ind w:firstLine="709"/>
        <w:jc w:val="both"/>
        <w:rPr>
          <w:sz w:val="28"/>
          <w:szCs w:val="28"/>
        </w:rPr>
      </w:pPr>
    </w:p>
    <w:p w:rsidR="00F807ED" w:rsidRPr="00EC32B4" w:rsidRDefault="00F807ED" w:rsidP="00C73E22">
      <w:pPr>
        <w:ind w:firstLine="709"/>
        <w:jc w:val="both"/>
        <w:rPr>
          <w:sz w:val="28"/>
          <w:szCs w:val="28"/>
        </w:rPr>
      </w:pPr>
    </w:p>
    <w:p w:rsidR="000941CA" w:rsidRPr="00EC32B4" w:rsidRDefault="000941CA" w:rsidP="000941CA">
      <w:pPr>
        <w:jc w:val="both"/>
        <w:rPr>
          <w:sz w:val="24"/>
          <w:szCs w:val="24"/>
        </w:rPr>
      </w:pPr>
      <w:r w:rsidRPr="00EC32B4">
        <w:rPr>
          <w:sz w:val="24"/>
          <w:szCs w:val="24"/>
        </w:rPr>
        <w:t>Раченко Н. Г.</w:t>
      </w:r>
    </w:p>
    <w:p w:rsidR="00B3220C" w:rsidRPr="00EC32B4" w:rsidRDefault="000941CA" w:rsidP="000941CA">
      <w:pPr>
        <w:jc w:val="both"/>
        <w:rPr>
          <w:sz w:val="24"/>
          <w:szCs w:val="24"/>
        </w:rPr>
      </w:pPr>
      <w:r w:rsidRPr="00EC32B4">
        <w:rPr>
          <w:sz w:val="24"/>
          <w:szCs w:val="24"/>
        </w:rPr>
        <w:t>227-44-66</w:t>
      </w:r>
    </w:p>
    <w:sectPr w:rsidR="00B3220C" w:rsidRPr="00EC32B4" w:rsidSect="00C73E22">
      <w:footerReference w:type="default" r:id="rId10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A24" w:rsidRDefault="00121A24" w:rsidP="005A4E40">
      <w:r>
        <w:separator/>
      </w:r>
    </w:p>
  </w:endnote>
  <w:endnote w:type="continuationSeparator" w:id="0">
    <w:p w:rsidR="00121A24" w:rsidRDefault="00121A24" w:rsidP="005A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9329"/>
      <w:docPartObj>
        <w:docPartGallery w:val="Page Numbers (Bottom of Page)"/>
        <w:docPartUnique/>
      </w:docPartObj>
    </w:sdtPr>
    <w:sdtEndPr/>
    <w:sdtContent>
      <w:p w:rsidR="005F34BC" w:rsidRDefault="00057B7C">
        <w:pPr>
          <w:pStyle w:val="ae"/>
          <w:jc w:val="right"/>
        </w:pPr>
        <w:r>
          <w:fldChar w:fldCharType="begin"/>
        </w:r>
        <w:r w:rsidR="005F34BC">
          <w:instrText xml:space="preserve"> PAGE   \* MERGEFORMAT </w:instrText>
        </w:r>
        <w:r>
          <w:fldChar w:fldCharType="separate"/>
        </w:r>
        <w:r w:rsidR="002830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A24" w:rsidRDefault="00121A24" w:rsidP="005A4E40">
      <w:r>
        <w:separator/>
      </w:r>
    </w:p>
  </w:footnote>
  <w:footnote w:type="continuationSeparator" w:id="0">
    <w:p w:rsidR="00121A24" w:rsidRDefault="00121A24" w:rsidP="005A4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928"/>
    <w:multiLevelType w:val="hybridMultilevel"/>
    <w:tmpl w:val="00B470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47291D"/>
    <w:multiLevelType w:val="hybridMultilevel"/>
    <w:tmpl w:val="133C4A2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296116D4"/>
    <w:multiLevelType w:val="hybridMultilevel"/>
    <w:tmpl w:val="F8C67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121003"/>
    <w:multiLevelType w:val="hybridMultilevel"/>
    <w:tmpl w:val="589E32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7278BA"/>
    <w:multiLevelType w:val="hybridMultilevel"/>
    <w:tmpl w:val="B59EF9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864DEF"/>
    <w:multiLevelType w:val="hybridMultilevel"/>
    <w:tmpl w:val="1842F2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44775"/>
    <w:multiLevelType w:val="hybridMultilevel"/>
    <w:tmpl w:val="135AE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6CE1D6C"/>
    <w:multiLevelType w:val="hybridMultilevel"/>
    <w:tmpl w:val="F1B43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87C127C"/>
    <w:multiLevelType w:val="hybridMultilevel"/>
    <w:tmpl w:val="B4C2F6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C6000D"/>
    <w:multiLevelType w:val="hybridMultilevel"/>
    <w:tmpl w:val="4A7262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F2024A"/>
    <w:multiLevelType w:val="hybridMultilevel"/>
    <w:tmpl w:val="1ACC8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D5B789F"/>
    <w:multiLevelType w:val="hybridMultilevel"/>
    <w:tmpl w:val="16422A9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6DD964E1"/>
    <w:multiLevelType w:val="hybridMultilevel"/>
    <w:tmpl w:val="9962D2C2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3">
    <w:nsid w:val="701F2D78"/>
    <w:multiLevelType w:val="hybridMultilevel"/>
    <w:tmpl w:val="FC423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2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13"/>
  </w:num>
  <w:num w:numId="10">
    <w:abstractNumId w:val="3"/>
  </w:num>
  <w:num w:numId="11">
    <w:abstractNumId w:val="5"/>
  </w:num>
  <w:num w:numId="12">
    <w:abstractNumId w:val="4"/>
  </w:num>
  <w:num w:numId="13">
    <w:abstractNumId w:val="7"/>
  </w:num>
  <w:num w:numId="14">
    <w:abstractNumId w:val="11"/>
  </w:num>
  <w:num w:numId="1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603F"/>
    <w:rsid w:val="000102F1"/>
    <w:rsid w:val="000120A5"/>
    <w:rsid w:val="0001432F"/>
    <w:rsid w:val="0001456F"/>
    <w:rsid w:val="00020020"/>
    <w:rsid w:val="00024CB5"/>
    <w:rsid w:val="00032567"/>
    <w:rsid w:val="000416C0"/>
    <w:rsid w:val="0005047C"/>
    <w:rsid w:val="00054859"/>
    <w:rsid w:val="00057B7C"/>
    <w:rsid w:val="00062F2D"/>
    <w:rsid w:val="0006370E"/>
    <w:rsid w:val="00063903"/>
    <w:rsid w:val="00064F6C"/>
    <w:rsid w:val="000661D7"/>
    <w:rsid w:val="0006657D"/>
    <w:rsid w:val="0007105D"/>
    <w:rsid w:val="0007288E"/>
    <w:rsid w:val="00072AE6"/>
    <w:rsid w:val="00073F0D"/>
    <w:rsid w:val="00075240"/>
    <w:rsid w:val="00082148"/>
    <w:rsid w:val="00082859"/>
    <w:rsid w:val="000835C3"/>
    <w:rsid w:val="00084CA6"/>
    <w:rsid w:val="0008540B"/>
    <w:rsid w:val="00085959"/>
    <w:rsid w:val="00093B70"/>
    <w:rsid w:val="000941CA"/>
    <w:rsid w:val="000944FE"/>
    <w:rsid w:val="00095AD2"/>
    <w:rsid w:val="00096AF3"/>
    <w:rsid w:val="000A0BF2"/>
    <w:rsid w:val="000A0D40"/>
    <w:rsid w:val="000B445E"/>
    <w:rsid w:val="000C115D"/>
    <w:rsid w:val="000C17CD"/>
    <w:rsid w:val="000C1FB8"/>
    <w:rsid w:val="000C5B42"/>
    <w:rsid w:val="000C78D7"/>
    <w:rsid w:val="000D1647"/>
    <w:rsid w:val="000D4C21"/>
    <w:rsid w:val="000E080C"/>
    <w:rsid w:val="000E7028"/>
    <w:rsid w:val="000F0314"/>
    <w:rsid w:val="000F3B76"/>
    <w:rsid w:val="000F3EE4"/>
    <w:rsid w:val="001003C2"/>
    <w:rsid w:val="001023DC"/>
    <w:rsid w:val="0010365B"/>
    <w:rsid w:val="0010789F"/>
    <w:rsid w:val="00111A76"/>
    <w:rsid w:val="0011357D"/>
    <w:rsid w:val="00121A24"/>
    <w:rsid w:val="00126D45"/>
    <w:rsid w:val="00127B83"/>
    <w:rsid w:val="00127EFA"/>
    <w:rsid w:val="00134732"/>
    <w:rsid w:val="00136584"/>
    <w:rsid w:val="00136CE5"/>
    <w:rsid w:val="00143060"/>
    <w:rsid w:val="00144137"/>
    <w:rsid w:val="00144456"/>
    <w:rsid w:val="00145F95"/>
    <w:rsid w:val="00153356"/>
    <w:rsid w:val="0016612D"/>
    <w:rsid w:val="00170365"/>
    <w:rsid w:val="0017098D"/>
    <w:rsid w:val="00174175"/>
    <w:rsid w:val="001745D7"/>
    <w:rsid w:val="00174ABC"/>
    <w:rsid w:val="001753DE"/>
    <w:rsid w:val="00176818"/>
    <w:rsid w:val="00181933"/>
    <w:rsid w:val="00183737"/>
    <w:rsid w:val="00192926"/>
    <w:rsid w:val="001A16D0"/>
    <w:rsid w:val="001A3F61"/>
    <w:rsid w:val="001A58A4"/>
    <w:rsid w:val="001A5E30"/>
    <w:rsid w:val="001A6744"/>
    <w:rsid w:val="001B18ED"/>
    <w:rsid w:val="001B2BF8"/>
    <w:rsid w:val="001B5762"/>
    <w:rsid w:val="001C0607"/>
    <w:rsid w:val="001C59A5"/>
    <w:rsid w:val="001C7ED9"/>
    <w:rsid w:val="001D0E9D"/>
    <w:rsid w:val="001D6710"/>
    <w:rsid w:val="001D6FEC"/>
    <w:rsid w:val="001D7811"/>
    <w:rsid w:val="001E0AC8"/>
    <w:rsid w:val="001E3381"/>
    <w:rsid w:val="001E631A"/>
    <w:rsid w:val="001E73D6"/>
    <w:rsid w:val="001F15EF"/>
    <w:rsid w:val="001F4712"/>
    <w:rsid w:val="001F627D"/>
    <w:rsid w:val="001F6751"/>
    <w:rsid w:val="001F6DA1"/>
    <w:rsid w:val="001F7C04"/>
    <w:rsid w:val="00205475"/>
    <w:rsid w:val="0021054B"/>
    <w:rsid w:val="00217AC8"/>
    <w:rsid w:val="00220B76"/>
    <w:rsid w:val="00226933"/>
    <w:rsid w:val="0022752F"/>
    <w:rsid w:val="00230B37"/>
    <w:rsid w:val="00232067"/>
    <w:rsid w:val="00234078"/>
    <w:rsid w:val="002344F5"/>
    <w:rsid w:val="002429FF"/>
    <w:rsid w:val="002504FB"/>
    <w:rsid w:val="00250DE1"/>
    <w:rsid w:val="00283037"/>
    <w:rsid w:val="0028411F"/>
    <w:rsid w:val="00284E86"/>
    <w:rsid w:val="002909C5"/>
    <w:rsid w:val="002A0401"/>
    <w:rsid w:val="002A21BF"/>
    <w:rsid w:val="002A3930"/>
    <w:rsid w:val="002A4808"/>
    <w:rsid w:val="002A6D74"/>
    <w:rsid w:val="002B14E2"/>
    <w:rsid w:val="002B2107"/>
    <w:rsid w:val="002B333D"/>
    <w:rsid w:val="002B3D60"/>
    <w:rsid w:val="002C1178"/>
    <w:rsid w:val="002C1574"/>
    <w:rsid w:val="002C2940"/>
    <w:rsid w:val="002D016F"/>
    <w:rsid w:val="002D19D5"/>
    <w:rsid w:val="002D286D"/>
    <w:rsid w:val="002D48C7"/>
    <w:rsid w:val="002D71E2"/>
    <w:rsid w:val="002D764E"/>
    <w:rsid w:val="002E353B"/>
    <w:rsid w:val="002E3DF7"/>
    <w:rsid w:val="002E4D08"/>
    <w:rsid w:val="002E57DE"/>
    <w:rsid w:val="002E78B8"/>
    <w:rsid w:val="002F07D3"/>
    <w:rsid w:val="002F0CA2"/>
    <w:rsid w:val="002F2739"/>
    <w:rsid w:val="002F42CF"/>
    <w:rsid w:val="00300DF1"/>
    <w:rsid w:val="003022E9"/>
    <w:rsid w:val="003034D1"/>
    <w:rsid w:val="00305F17"/>
    <w:rsid w:val="003063F3"/>
    <w:rsid w:val="00307EF6"/>
    <w:rsid w:val="00310365"/>
    <w:rsid w:val="0031234E"/>
    <w:rsid w:val="00312AA4"/>
    <w:rsid w:val="00313E83"/>
    <w:rsid w:val="0031420D"/>
    <w:rsid w:val="00317CE4"/>
    <w:rsid w:val="003204D8"/>
    <w:rsid w:val="00320F9D"/>
    <w:rsid w:val="00322459"/>
    <w:rsid w:val="0032281C"/>
    <w:rsid w:val="00324449"/>
    <w:rsid w:val="003252E9"/>
    <w:rsid w:val="003262B0"/>
    <w:rsid w:val="00327289"/>
    <w:rsid w:val="003306D0"/>
    <w:rsid w:val="00332A33"/>
    <w:rsid w:val="003336C7"/>
    <w:rsid w:val="003347AC"/>
    <w:rsid w:val="00335672"/>
    <w:rsid w:val="003365B8"/>
    <w:rsid w:val="00341339"/>
    <w:rsid w:val="00341681"/>
    <w:rsid w:val="003423CB"/>
    <w:rsid w:val="00346C2B"/>
    <w:rsid w:val="003471FD"/>
    <w:rsid w:val="003534CE"/>
    <w:rsid w:val="0035419D"/>
    <w:rsid w:val="0035440C"/>
    <w:rsid w:val="00355AB2"/>
    <w:rsid w:val="003560C8"/>
    <w:rsid w:val="00356F15"/>
    <w:rsid w:val="003601C9"/>
    <w:rsid w:val="003670D0"/>
    <w:rsid w:val="003702E1"/>
    <w:rsid w:val="00370AEC"/>
    <w:rsid w:val="00371336"/>
    <w:rsid w:val="0037383A"/>
    <w:rsid w:val="00373B0C"/>
    <w:rsid w:val="0037430B"/>
    <w:rsid w:val="00383F6B"/>
    <w:rsid w:val="003853B9"/>
    <w:rsid w:val="003862D2"/>
    <w:rsid w:val="00386679"/>
    <w:rsid w:val="00386C11"/>
    <w:rsid w:val="00387F7B"/>
    <w:rsid w:val="003904D3"/>
    <w:rsid w:val="00397642"/>
    <w:rsid w:val="003A0ACB"/>
    <w:rsid w:val="003B10F7"/>
    <w:rsid w:val="003B2C34"/>
    <w:rsid w:val="003B5FBD"/>
    <w:rsid w:val="003C0409"/>
    <w:rsid w:val="003C055F"/>
    <w:rsid w:val="003C09E3"/>
    <w:rsid w:val="003C3C3B"/>
    <w:rsid w:val="003C4D35"/>
    <w:rsid w:val="003C5766"/>
    <w:rsid w:val="003C5E2E"/>
    <w:rsid w:val="003C6B24"/>
    <w:rsid w:val="003D1450"/>
    <w:rsid w:val="003D658D"/>
    <w:rsid w:val="003E629C"/>
    <w:rsid w:val="003F0A1A"/>
    <w:rsid w:val="003F4699"/>
    <w:rsid w:val="004016BC"/>
    <w:rsid w:val="004026AC"/>
    <w:rsid w:val="004150BC"/>
    <w:rsid w:val="00416062"/>
    <w:rsid w:val="00417EE3"/>
    <w:rsid w:val="0042256D"/>
    <w:rsid w:val="00423701"/>
    <w:rsid w:val="00423828"/>
    <w:rsid w:val="004261E7"/>
    <w:rsid w:val="004277C5"/>
    <w:rsid w:val="00430072"/>
    <w:rsid w:val="0044193B"/>
    <w:rsid w:val="00444264"/>
    <w:rsid w:val="00444F5D"/>
    <w:rsid w:val="0044574F"/>
    <w:rsid w:val="0045196D"/>
    <w:rsid w:val="004530FC"/>
    <w:rsid w:val="00455A07"/>
    <w:rsid w:val="004607EA"/>
    <w:rsid w:val="00463B6F"/>
    <w:rsid w:val="004652AD"/>
    <w:rsid w:val="00465F06"/>
    <w:rsid w:val="00467A8F"/>
    <w:rsid w:val="00473979"/>
    <w:rsid w:val="00474D81"/>
    <w:rsid w:val="00477E62"/>
    <w:rsid w:val="00481744"/>
    <w:rsid w:val="004822EB"/>
    <w:rsid w:val="00484C78"/>
    <w:rsid w:val="0048517A"/>
    <w:rsid w:val="00485F20"/>
    <w:rsid w:val="00486BA9"/>
    <w:rsid w:val="004877CC"/>
    <w:rsid w:val="00490C2D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4F43B6"/>
    <w:rsid w:val="00500990"/>
    <w:rsid w:val="00502558"/>
    <w:rsid w:val="00507A83"/>
    <w:rsid w:val="0051583E"/>
    <w:rsid w:val="00516DBB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003D"/>
    <w:rsid w:val="00561799"/>
    <w:rsid w:val="00565C12"/>
    <w:rsid w:val="005668D6"/>
    <w:rsid w:val="00573DD8"/>
    <w:rsid w:val="00573F86"/>
    <w:rsid w:val="005819B8"/>
    <w:rsid w:val="00581E28"/>
    <w:rsid w:val="005852C1"/>
    <w:rsid w:val="0058658F"/>
    <w:rsid w:val="00590524"/>
    <w:rsid w:val="00592302"/>
    <w:rsid w:val="00592FE4"/>
    <w:rsid w:val="00595B6F"/>
    <w:rsid w:val="0059644C"/>
    <w:rsid w:val="005A0272"/>
    <w:rsid w:val="005A4E40"/>
    <w:rsid w:val="005A530A"/>
    <w:rsid w:val="005B0F7B"/>
    <w:rsid w:val="005B2B55"/>
    <w:rsid w:val="005B2EBE"/>
    <w:rsid w:val="005C03B4"/>
    <w:rsid w:val="005C2813"/>
    <w:rsid w:val="005C4210"/>
    <w:rsid w:val="005C52F3"/>
    <w:rsid w:val="005D1ABC"/>
    <w:rsid w:val="005D4B76"/>
    <w:rsid w:val="005D4C62"/>
    <w:rsid w:val="005D76B0"/>
    <w:rsid w:val="005E110B"/>
    <w:rsid w:val="005E2010"/>
    <w:rsid w:val="005E36CB"/>
    <w:rsid w:val="005E3D59"/>
    <w:rsid w:val="005E624D"/>
    <w:rsid w:val="005E6BA1"/>
    <w:rsid w:val="005F1B5F"/>
    <w:rsid w:val="005F346F"/>
    <w:rsid w:val="005F34BC"/>
    <w:rsid w:val="005F3A67"/>
    <w:rsid w:val="005F563E"/>
    <w:rsid w:val="005F56B4"/>
    <w:rsid w:val="005F6A5E"/>
    <w:rsid w:val="006021B4"/>
    <w:rsid w:val="0060370A"/>
    <w:rsid w:val="00605776"/>
    <w:rsid w:val="006117E6"/>
    <w:rsid w:val="00620717"/>
    <w:rsid w:val="00620E88"/>
    <w:rsid w:val="006222F9"/>
    <w:rsid w:val="00623EE6"/>
    <w:rsid w:val="00624D84"/>
    <w:rsid w:val="00627E4B"/>
    <w:rsid w:val="006303B6"/>
    <w:rsid w:val="0063070B"/>
    <w:rsid w:val="0063147C"/>
    <w:rsid w:val="006335A5"/>
    <w:rsid w:val="00633C27"/>
    <w:rsid w:val="00634DD3"/>
    <w:rsid w:val="006374EA"/>
    <w:rsid w:val="00637561"/>
    <w:rsid w:val="00646569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277C"/>
    <w:rsid w:val="00676B64"/>
    <w:rsid w:val="00683C10"/>
    <w:rsid w:val="00684A1B"/>
    <w:rsid w:val="00690FB3"/>
    <w:rsid w:val="006923BD"/>
    <w:rsid w:val="00692F6E"/>
    <w:rsid w:val="00696E14"/>
    <w:rsid w:val="006A089D"/>
    <w:rsid w:val="006A4E3F"/>
    <w:rsid w:val="006B0D03"/>
    <w:rsid w:val="006B1398"/>
    <w:rsid w:val="006B3798"/>
    <w:rsid w:val="006B569D"/>
    <w:rsid w:val="006B61E3"/>
    <w:rsid w:val="006B75DA"/>
    <w:rsid w:val="006C05D4"/>
    <w:rsid w:val="006C138A"/>
    <w:rsid w:val="006C17BC"/>
    <w:rsid w:val="006D422E"/>
    <w:rsid w:val="006D54D1"/>
    <w:rsid w:val="006D5C11"/>
    <w:rsid w:val="006D73D4"/>
    <w:rsid w:val="006D7958"/>
    <w:rsid w:val="006E0FF1"/>
    <w:rsid w:val="006E361D"/>
    <w:rsid w:val="006F2558"/>
    <w:rsid w:val="006F30F6"/>
    <w:rsid w:val="00700B4F"/>
    <w:rsid w:val="00701F0A"/>
    <w:rsid w:val="00706278"/>
    <w:rsid w:val="0070657C"/>
    <w:rsid w:val="0070720E"/>
    <w:rsid w:val="007126DE"/>
    <w:rsid w:val="0071429B"/>
    <w:rsid w:val="00714C21"/>
    <w:rsid w:val="00716CFE"/>
    <w:rsid w:val="007201EB"/>
    <w:rsid w:val="00726E00"/>
    <w:rsid w:val="007320D0"/>
    <w:rsid w:val="0073720C"/>
    <w:rsid w:val="0074022A"/>
    <w:rsid w:val="00741F55"/>
    <w:rsid w:val="007451AF"/>
    <w:rsid w:val="007453E6"/>
    <w:rsid w:val="007506BB"/>
    <w:rsid w:val="00752F1F"/>
    <w:rsid w:val="007532E2"/>
    <w:rsid w:val="0076010B"/>
    <w:rsid w:val="00765B79"/>
    <w:rsid w:val="00774077"/>
    <w:rsid w:val="0078124B"/>
    <w:rsid w:val="007814C1"/>
    <w:rsid w:val="00787F2C"/>
    <w:rsid w:val="00791403"/>
    <w:rsid w:val="00791D74"/>
    <w:rsid w:val="007973A4"/>
    <w:rsid w:val="0079794A"/>
    <w:rsid w:val="007A4F0D"/>
    <w:rsid w:val="007A75A0"/>
    <w:rsid w:val="007B0352"/>
    <w:rsid w:val="007B0719"/>
    <w:rsid w:val="007B2458"/>
    <w:rsid w:val="007B2CCC"/>
    <w:rsid w:val="007B69AC"/>
    <w:rsid w:val="007C2EF3"/>
    <w:rsid w:val="007D6A2D"/>
    <w:rsid w:val="007D6A91"/>
    <w:rsid w:val="007D6C5D"/>
    <w:rsid w:val="007D6D6B"/>
    <w:rsid w:val="007E1ACF"/>
    <w:rsid w:val="007E5E08"/>
    <w:rsid w:val="007F016C"/>
    <w:rsid w:val="007F0901"/>
    <w:rsid w:val="007F38E5"/>
    <w:rsid w:val="007F5882"/>
    <w:rsid w:val="007F615A"/>
    <w:rsid w:val="007F72F4"/>
    <w:rsid w:val="008029D0"/>
    <w:rsid w:val="0080453A"/>
    <w:rsid w:val="00804847"/>
    <w:rsid w:val="0081121E"/>
    <w:rsid w:val="008120C8"/>
    <w:rsid w:val="0081216E"/>
    <w:rsid w:val="00812282"/>
    <w:rsid w:val="008129BD"/>
    <w:rsid w:val="00813FFD"/>
    <w:rsid w:val="0082009D"/>
    <w:rsid w:val="00823974"/>
    <w:rsid w:val="008244CE"/>
    <w:rsid w:val="00830462"/>
    <w:rsid w:val="00831D2E"/>
    <w:rsid w:val="00832F6C"/>
    <w:rsid w:val="0083577E"/>
    <w:rsid w:val="00835DF9"/>
    <w:rsid w:val="00837155"/>
    <w:rsid w:val="00841405"/>
    <w:rsid w:val="00842D76"/>
    <w:rsid w:val="00847BD2"/>
    <w:rsid w:val="00852BC9"/>
    <w:rsid w:val="00853700"/>
    <w:rsid w:val="00862F03"/>
    <w:rsid w:val="0086432E"/>
    <w:rsid w:val="00864B2A"/>
    <w:rsid w:val="00864E25"/>
    <w:rsid w:val="00865577"/>
    <w:rsid w:val="00871E12"/>
    <w:rsid w:val="00871F72"/>
    <w:rsid w:val="0087206D"/>
    <w:rsid w:val="00873848"/>
    <w:rsid w:val="00874D85"/>
    <w:rsid w:val="00881075"/>
    <w:rsid w:val="00881589"/>
    <w:rsid w:val="00886419"/>
    <w:rsid w:val="00891656"/>
    <w:rsid w:val="00893BDD"/>
    <w:rsid w:val="00894B20"/>
    <w:rsid w:val="00896647"/>
    <w:rsid w:val="008A3998"/>
    <w:rsid w:val="008A53D2"/>
    <w:rsid w:val="008A7312"/>
    <w:rsid w:val="008B0FAB"/>
    <w:rsid w:val="008B2CD5"/>
    <w:rsid w:val="008B3AC3"/>
    <w:rsid w:val="008B58F0"/>
    <w:rsid w:val="008B59C1"/>
    <w:rsid w:val="008B7392"/>
    <w:rsid w:val="008C0F55"/>
    <w:rsid w:val="008C2DE0"/>
    <w:rsid w:val="008C502C"/>
    <w:rsid w:val="008C760D"/>
    <w:rsid w:val="008D2D57"/>
    <w:rsid w:val="008D450E"/>
    <w:rsid w:val="008D51A3"/>
    <w:rsid w:val="008D5B6F"/>
    <w:rsid w:val="008D6E4A"/>
    <w:rsid w:val="008E0513"/>
    <w:rsid w:val="008E2AED"/>
    <w:rsid w:val="008E3CD2"/>
    <w:rsid w:val="008E4C54"/>
    <w:rsid w:val="008E5155"/>
    <w:rsid w:val="008F45A0"/>
    <w:rsid w:val="008F4C0F"/>
    <w:rsid w:val="008F554A"/>
    <w:rsid w:val="00902F65"/>
    <w:rsid w:val="00904025"/>
    <w:rsid w:val="0090417F"/>
    <w:rsid w:val="00904D93"/>
    <w:rsid w:val="009054C0"/>
    <w:rsid w:val="00905BC7"/>
    <w:rsid w:val="00906C5A"/>
    <w:rsid w:val="009076AE"/>
    <w:rsid w:val="00907BAF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5D0A"/>
    <w:rsid w:val="00961F86"/>
    <w:rsid w:val="009638A8"/>
    <w:rsid w:val="009645FA"/>
    <w:rsid w:val="00970282"/>
    <w:rsid w:val="00973070"/>
    <w:rsid w:val="00973B8D"/>
    <w:rsid w:val="00974144"/>
    <w:rsid w:val="00974C1E"/>
    <w:rsid w:val="00976DD3"/>
    <w:rsid w:val="0098161D"/>
    <w:rsid w:val="00985A7F"/>
    <w:rsid w:val="00985E7C"/>
    <w:rsid w:val="00986727"/>
    <w:rsid w:val="00990652"/>
    <w:rsid w:val="00997F8A"/>
    <w:rsid w:val="009A4A24"/>
    <w:rsid w:val="009A63B1"/>
    <w:rsid w:val="009A6D48"/>
    <w:rsid w:val="009A7C4D"/>
    <w:rsid w:val="009B325C"/>
    <w:rsid w:val="009B560F"/>
    <w:rsid w:val="009B6FA6"/>
    <w:rsid w:val="009B741D"/>
    <w:rsid w:val="009C140C"/>
    <w:rsid w:val="009C3894"/>
    <w:rsid w:val="009C4AA3"/>
    <w:rsid w:val="009C6257"/>
    <w:rsid w:val="009C6551"/>
    <w:rsid w:val="009D03CB"/>
    <w:rsid w:val="009D4E0B"/>
    <w:rsid w:val="009D53BE"/>
    <w:rsid w:val="009D56B8"/>
    <w:rsid w:val="009E2090"/>
    <w:rsid w:val="009E5BA0"/>
    <w:rsid w:val="009F09BF"/>
    <w:rsid w:val="009F0BB8"/>
    <w:rsid w:val="009F345D"/>
    <w:rsid w:val="009F58D3"/>
    <w:rsid w:val="009F6328"/>
    <w:rsid w:val="00A02C5B"/>
    <w:rsid w:val="00A03931"/>
    <w:rsid w:val="00A207DA"/>
    <w:rsid w:val="00A21248"/>
    <w:rsid w:val="00A219CA"/>
    <w:rsid w:val="00A24C97"/>
    <w:rsid w:val="00A3473B"/>
    <w:rsid w:val="00A362DC"/>
    <w:rsid w:val="00A3659A"/>
    <w:rsid w:val="00A43111"/>
    <w:rsid w:val="00A43F90"/>
    <w:rsid w:val="00A44740"/>
    <w:rsid w:val="00A450B2"/>
    <w:rsid w:val="00A54967"/>
    <w:rsid w:val="00A54BF2"/>
    <w:rsid w:val="00A557A7"/>
    <w:rsid w:val="00A57106"/>
    <w:rsid w:val="00A6225E"/>
    <w:rsid w:val="00A63F96"/>
    <w:rsid w:val="00A64072"/>
    <w:rsid w:val="00A70EC4"/>
    <w:rsid w:val="00A745E2"/>
    <w:rsid w:val="00A81252"/>
    <w:rsid w:val="00A83304"/>
    <w:rsid w:val="00A83C4C"/>
    <w:rsid w:val="00A853A6"/>
    <w:rsid w:val="00A8759F"/>
    <w:rsid w:val="00A90DC9"/>
    <w:rsid w:val="00A914DD"/>
    <w:rsid w:val="00A962FF"/>
    <w:rsid w:val="00A96B22"/>
    <w:rsid w:val="00A96FD8"/>
    <w:rsid w:val="00AA2F96"/>
    <w:rsid w:val="00AA46F8"/>
    <w:rsid w:val="00AA4EAE"/>
    <w:rsid w:val="00AA6041"/>
    <w:rsid w:val="00AA67A3"/>
    <w:rsid w:val="00AA7616"/>
    <w:rsid w:val="00AA770D"/>
    <w:rsid w:val="00AB07C8"/>
    <w:rsid w:val="00AB0D99"/>
    <w:rsid w:val="00AB3F35"/>
    <w:rsid w:val="00AB7070"/>
    <w:rsid w:val="00AC0756"/>
    <w:rsid w:val="00AC2114"/>
    <w:rsid w:val="00AC4C8D"/>
    <w:rsid w:val="00AC4E98"/>
    <w:rsid w:val="00AC7426"/>
    <w:rsid w:val="00AD1257"/>
    <w:rsid w:val="00AD28C6"/>
    <w:rsid w:val="00AD4063"/>
    <w:rsid w:val="00AD4552"/>
    <w:rsid w:val="00AD4745"/>
    <w:rsid w:val="00AD53B5"/>
    <w:rsid w:val="00AE54B3"/>
    <w:rsid w:val="00AE731C"/>
    <w:rsid w:val="00AE7E81"/>
    <w:rsid w:val="00AF6A4B"/>
    <w:rsid w:val="00AF6EB0"/>
    <w:rsid w:val="00B00E7B"/>
    <w:rsid w:val="00B02DFB"/>
    <w:rsid w:val="00B03544"/>
    <w:rsid w:val="00B04448"/>
    <w:rsid w:val="00B05A2D"/>
    <w:rsid w:val="00B06978"/>
    <w:rsid w:val="00B06CA2"/>
    <w:rsid w:val="00B11F90"/>
    <w:rsid w:val="00B17DC2"/>
    <w:rsid w:val="00B2014C"/>
    <w:rsid w:val="00B2129A"/>
    <w:rsid w:val="00B22BBB"/>
    <w:rsid w:val="00B24D0A"/>
    <w:rsid w:val="00B25C80"/>
    <w:rsid w:val="00B3220C"/>
    <w:rsid w:val="00B336A7"/>
    <w:rsid w:val="00B336E0"/>
    <w:rsid w:val="00B44D28"/>
    <w:rsid w:val="00B4731C"/>
    <w:rsid w:val="00B47DE5"/>
    <w:rsid w:val="00B50342"/>
    <w:rsid w:val="00B56E99"/>
    <w:rsid w:val="00B57ED3"/>
    <w:rsid w:val="00B63A4E"/>
    <w:rsid w:val="00B7297F"/>
    <w:rsid w:val="00B75740"/>
    <w:rsid w:val="00B75870"/>
    <w:rsid w:val="00B83078"/>
    <w:rsid w:val="00B8536F"/>
    <w:rsid w:val="00B85AC8"/>
    <w:rsid w:val="00B8700E"/>
    <w:rsid w:val="00B90A13"/>
    <w:rsid w:val="00B9315D"/>
    <w:rsid w:val="00B94ADA"/>
    <w:rsid w:val="00B95F99"/>
    <w:rsid w:val="00B9651D"/>
    <w:rsid w:val="00B966F3"/>
    <w:rsid w:val="00BA3707"/>
    <w:rsid w:val="00BA6195"/>
    <w:rsid w:val="00BA726D"/>
    <w:rsid w:val="00BA7FD6"/>
    <w:rsid w:val="00BB043C"/>
    <w:rsid w:val="00BB091E"/>
    <w:rsid w:val="00BB0C3E"/>
    <w:rsid w:val="00BB404E"/>
    <w:rsid w:val="00BB6D44"/>
    <w:rsid w:val="00BB741A"/>
    <w:rsid w:val="00BB790A"/>
    <w:rsid w:val="00BC1D00"/>
    <w:rsid w:val="00BC3A52"/>
    <w:rsid w:val="00BC44FE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16D"/>
    <w:rsid w:val="00BF0E1B"/>
    <w:rsid w:val="00BF6A82"/>
    <w:rsid w:val="00C0037C"/>
    <w:rsid w:val="00C056C5"/>
    <w:rsid w:val="00C12480"/>
    <w:rsid w:val="00C1251C"/>
    <w:rsid w:val="00C14CA2"/>
    <w:rsid w:val="00C20B4A"/>
    <w:rsid w:val="00C22667"/>
    <w:rsid w:val="00C24EC2"/>
    <w:rsid w:val="00C32CFC"/>
    <w:rsid w:val="00C42D55"/>
    <w:rsid w:val="00C458C2"/>
    <w:rsid w:val="00C53C86"/>
    <w:rsid w:val="00C53E94"/>
    <w:rsid w:val="00C624F8"/>
    <w:rsid w:val="00C6354E"/>
    <w:rsid w:val="00C70694"/>
    <w:rsid w:val="00C70D9C"/>
    <w:rsid w:val="00C71838"/>
    <w:rsid w:val="00C72112"/>
    <w:rsid w:val="00C73E22"/>
    <w:rsid w:val="00C81B0C"/>
    <w:rsid w:val="00C81C8C"/>
    <w:rsid w:val="00C83131"/>
    <w:rsid w:val="00C856D7"/>
    <w:rsid w:val="00C957E0"/>
    <w:rsid w:val="00CA3D6C"/>
    <w:rsid w:val="00CA42AB"/>
    <w:rsid w:val="00CA7123"/>
    <w:rsid w:val="00CB01D9"/>
    <w:rsid w:val="00CB3146"/>
    <w:rsid w:val="00CB40DB"/>
    <w:rsid w:val="00CB4478"/>
    <w:rsid w:val="00CB5B1F"/>
    <w:rsid w:val="00CB797F"/>
    <w:rsid w:val="00CC42FA"/>
    <w:rsid w:val="00CC5147"/>
    <w:rsid w:val="00CC6991"/>
    <w:rsid w:val="00CC6C3B"/>
    <w:rsid w:val="00CC7597"/>
    <w:rsid w:val="00CD1787"/>
    <w:rsid w:val="00CD3E11"/>
    <w:rsid w:val="00CD4446"/>
    <w:rsid w:val="00CD628C"/>
    <w:rsid w:val="00CE2D36"/>
    <w:rsid w:val="00CE2EEF"/>
    <w:rsid w:val="00CE4E57"/>
    <w:rsid w:val="00CF147D"/>
    <w:rsid w:val="00CF1C94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3885"/>
    <w:rsid w:val="00D14B52"/>
    <w:rsid w:val="00D23C51"/>
    <w:rsid w:val="00D27C74"/>
    <w:rsid w:val="00D27FD1"/>
    <w:rsid w:val="00D36871"/>
    <w:rsid w:val="00D45821"/>
    <w:rsid w:val="00D51D45"/>
    <w:rsid w:val="00D56DD3"/>
    <w:rsid w:val="00D56ED9"/>
    <w:rsid w:val="00D6009A"/>
    <w:rsid w:val="00D647FF"/>
    <w:rsid w:val="00D670D0"/>
    <w:rsid w:val="00D67A79"/>
    <w:rsid w:val="00D701F9"/>
    <w:rsid w:val="00D72A06"/>
    <w:rsid w:val="00D72C4D"/>
    <w:rsid w:val="00D74141"/>
    <w:rsid w:val="00D75832"/>
    <w:rsid w:val="00D80338"/>
    <w:rsid w:val="00D91E65"/>
    <w:rsid w:val="00DA43B7"/>
    <w:rsid w:val="00DA483C"/>
    <w:rsid w:val="00DA74C4"/>
    <w:rsid w:val="00DB168A"/>
    <w:rsid w:val="00DB220F"/>
    <w:rsid w:val="00DB7FF0"/>
    <w:rsid w:val="00DC26C7"/>
    <w:rsid w:val="00DC408D"/>
    <w:rsid w:val="00DC4EBE"/>
    <w:rsid w:val="00DC6FCE"/>
    <w:rsid w:val="00DD36B1"/>
    <w:rsid w:val="00DD6FAA"/>
    <w:rsid w:val="00DE0D76"/>
    <w:rsid w:val="00DE1984"/>
    <w:rsid w:val="00DE2B98"/>
    <w:rsid w:val="00DF0AA5"/>
    <w:rsid w:val="00DF1520"/>
    <w:rsid w:val="00DF2EBF"/>
    <w:rsid w:val="00DF3923"/>
    <w:rsid w:val="00E039F2"/>
    <w:rsid w:val="00E06277"/>
    <w:rsid w:val="00E069E6"/>
    <w:rsid w:val="00E070A6"/>
    <w:rsid w:val="00E07F8E"/>
    <w:rsid w:val="00E1259A"/>
    <w:rsid w:val="00E13320"/>
    <w:rsid w:val="00E2252D"/>
    <w:rsid w:val="00E23B4A"/>
    <w:rsid w:val="00E2444A"/>
    <w:rsid w:val="00E25924"/>
    <w:rsid w:val="00E26295"/>
    <w:rsid w:val="00E264E0"/>
    <w:rsid w:val="00E27941"/>
    <w:rsid w:val="00E33189"/>
    <w:rsid w:val="00E34561"/>
    <w:rsid w:val="00E35BD6"/>
    <w:rsid w:val="00E37699"/>
    <w:rsid w:val="00E400D5"/>
    <w:rsid w:val="00E41988"/>
    <w:rsid w:val="00E459AF"/>
    <w:rsid w:val="00E46958"/>
    <w:rsid w:val="00E567E4"/>
    <w:rsid w:val="00E60A4E"/>
    <w:rsid w:val="00E60D82"/>
    <w:rsid w:val="00E6792B"/>
    <w:rsid w:val="00E70CBD"/>
    <w:rsid w:val="00E75FF9"/>
    <w:rsid w:val="00E84E37"/>
    <w:rsid w:val="00E878AA"/>
    <w:rsid w:val="00E93067"/>
    <w:rsid w:val="00E9508B"/>
    <w:rsid w:val="00E96BD2"/>
    <w:rsid w:val="00EA0E0A"/>
    <w:rsid w:val="00EA1500"/>
    <w:rsid w:val="00EA2D81"/>
    <w:rsid w:val="00EB3669"/>
    <w:rsid w:val="00EB4CBA"/>
    <w:rsid w:val="00EB7CDC"/>
    <w:rsid w:val="00EC2C55"/>
    <w:rsid w:val="00EC32B4"/>
    <w:rsid w:val="00EC3536"/>
    <w:rsid w:val="00EC61EF"/>
    <w:rsid w:val="00EC7D02"/>
    <w:rsid w:val="00ED3578"/>
    <w:rsid w:val="00ED52F7"/>
    <w:rsid w:val="00ED5FE0"/>
    <w:rsid w:val="00EE2A90"/>
    <w:rsid w:val="00EE409F"/>
    <w:rsid w:val="00EE5221"/>
    <w:rsid w:val="00EE62A6"/>
    <w:rsid w:val="00EF260F"/>
    <w:rsid w:val="00EF2DD5"/>
    <w:rsid w:val="00F05167"/>
    <w:rsid w:val="00F072CE"/>
    <w:rsid w:val="00F12935"/>
    <w:rsid w:val="00F12A08"/>
    <w:rsid w:val="00F13188"/>
    <w:rsid w:val="00F13A3C"/>
    <w:rsid w:val="00F17C4B"/>
    <w:rsid w:val="00F212A6"/>
    <w:rsid w:val="00F23355"/>
    <w:rsid w:val="00F23AE4"/>
    <w:rsid w:val="00F278AC"/>
    <w:rsid w:val="00F314A8"/>
    <w:rsid w:val="00F342A6"/>
    <w:rsid w:val="00F351AF"/>
    <w:rsid w:val="00F4387E"/>
    <w:rsid w:val="00F46AF0"/>
    <w:rsid w:val="00F502A5"/>
    <w:rsid w:val="00F571FA"/>
    <w:rsid w:val="00F61F7A"/>
    <w:rsid w:val="00F627FD"/>
    <w:rsid w:val="00F629A6"/>
    <w:rsid w:val="00F62F2E"/>
    <w:rsid w:val="00F63A2F"/>
    <w:rsid w:val="00F6525F"/>
    <w:rsid w:val="00F6640A"/>
    <w:rsid w:val="00F71CF7"/>
    <w:rsid w:val="00F73A6E"/>
    <w:rsid w:val="00F7474E"/>
    <w:rsid w:val="00F7575A"/>
    <w:rsid w:val="00F75B47"/>
    <w:rsid w:val="00F766B0"/>
    <w:rsid w:val="00F807ED"/>
    <w:rsid w:val="00F808A0"/>
    <w:rsid w:val="00F81B0D"/>
    <w:rsid w:val="00F82974"/>
    <w:rsid w:val="00F837DF"/>
    <w:rsid w:val="00F86AF9"/>
    <w:rsid w:val="00F90FA5"/>
    <w:rsid w:val="00F91578"/>
    <w:rsid w:val="00F91CFA"/>
    <w:rsid w:val="00F9457C"/>
    <w:rsid w:val="00F94AA1"/>
    <w:rsid w:val="00F94E4A"/>
    <w:rsid w:val="00FA3F6E"/>
    <w:rsid w:val="00FA4FE1"/>
    <w:rsid w:val="00FA6B8C"/>
    <w:rsid w:val="00FB0F90"/>
    <w:rsid w:val="00FB50D9"/>
    <w:rsid w:val="00FC0D5B"/>
    <w:rsid w:val="00FC3798"/>
    <w:rsid w:val="00FC4F86"/>
    <w:rsid w:val="00FC729B"/>
    <w:rsid w:val="00FD3FCD"/>
    <w:rsid w:val="00FE016A"/>
    <w:rsid w:val="00FE4C8F"/>
    <w:rsid w:val="00FF102E"/>
    <w:rsid w:val="00FF2022"/>
    <w:rsid w:val="00FF2BD8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  <w:style w:type="character" w:styleId="af3">
    <w:name w:val="Hyperlink"/>
    <w:basedOn w:val="a0"/>
    <w:rsid w:val="00A96B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  <w:style w:type="character" w:styleId="af3">
    <w:name w:val="Hyperlink"/>
    <w:basedOn w:val="a0"/>
    <w:rsid w:val="00A96B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663DF-BBEF-4527-BFF4-BCE86760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3083</Words>
  <Characters>17577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2015-06-09T12:35:00Z</cp:lastPrinted>
  <dcterms:created xsi:type="dcterms:W3CDTF">2017-06-16T05:08:00Z</dcterms:created>
  <dcterms:modified xsi:type="dcterms:W3CDTF">2017-06-16T05:08:00Z</dcterms:modified>
</cp:coreProperties>
</file>